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2B8A" w14:textId="77777777" w:rsidR="00DD3987" w:rsidRDefault="00DD3987" w:rsidP="00433699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17D34698" w14:textId="77777777" w:rsidR="00DD3987" w:rsidRDefault="00DD3987" w:rsidP="00433699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1F47F9A1" w14:textId="77777777" w:rsidR="00340E25" w:rsidRDefault="00433699" w:rsidP="0034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9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7C0552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2740691C" w14:textId="77777777" w:rsidR="007C0552" w:rsidRDefault="007C0552" w:rsidP="0034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52">
        <w:rPr>
          <w:rFonts w:ascii="Times New Roman" w:hAnsi="Times New Roman" w:cs="Times New Roman"/>
          <w:b/>
          <w:sz w:val="24"/>
          <w:szCs w:val="24"/>
        </w:rPr>
        <w:t>dla osoby, której dane są przetwarzane w ramach szczególnego nadzoru nad pomieszczeniami szkoły lub placówki lub terenem wokół szkoły lub placówki w postaci środków technicznych umożliwiających rejestrację obrazu (monitoring)</w:t>
      </w:r>
    </w:p>
    <w:p w14:paraId="6D0D25EB" w14:textId="77777777" w:rsidR="00340E25" w:rsidRDefault="00340E25" w:rsidP="0034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4A4E7" w14:textId="77777777" w:rsidR="00433699" w:rsidRDefault="007C0552" w:rsidP="007C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52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1E70790" w14:textId="77777777" w:rsidR="00DD3987" w:rsidRDefault="00DD3987" w:rsidP="007C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D3E9D" w14:textId="2F46FBE9" w:rsidR="00F63FB7" w:rsidRDefault="007C0552" w:rsidP="0043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699" w:rsidRPr="007C055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7C0552">
        <w:rPr>
          <w:rFonts w:ascii="Times New Roman" w:hAnsi="Times New Roman" w:cs="Times New Roman"/>
          <w:sz w:val="24"/>
          <w:szCs w:val="24"/>
        </w:rPr>
        <w:t xml:space="preserve">Pani/Pana </w:t>
      </w:r>
      <w:r w:rsidR="00433699" w:rsidRPr="007C0552">
        <w:rPr>
          <w:rFonts w:ascii="Times New Roman" w:hAnsi="Times New Roman" w:cs="Times New Roman"/>
          <w:sz w:val="24"/>
          <w:szCs w:val="24"/>
        </w:rPr>
        <w:t xml:space="preserve">danych </w:t>
      </w:r>
      <w:r w:rsidRPr="007C0552">
        <w:rPr>
          <w:rFonts w:ascii="Times New Roman" w:hAnsi="Times New Roman" w:cs="Times New Roman"/>
          <w:sz w:val="24"/>
          <w:szCs w:val="24"/>
        </w:rPr>
        <w:t xml:space="preserve">osobowych </w:t>
      </w:r>
      <w:r w:rsidR="00433699" w:rsidRPr="007C0552">
        <w:rPr>
          <w:rFonts w:ascii="Times New Roman" w:hAnsi="Times New Roman" w:cs="Times New Roman"/>
          <w:sz w:val="24"/>
          <w:szCs w:val="24"/>
        </w:rPr>
        <w:t xml:space="preserve">przetwarzanych w ramach stosowanego monitoringu wizyjnego jest </w:t>
      </w:r>
      <w:r w:rsidR="006E4DBE" w:rsidRPr="006E4DBE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Orła Białego w Jaroszowcu, mieszcząca się pod adresem 32-310 Jaroszowiec ul. Kolejowa 18 , tel. 32 645 70 97 – </w:t>
      </w:r>
      <w:r w:rsidR="006E4DBE" w:rsidRPr="006E4DBE">
        <w:rPr>
          <w:rFonts w:ascii="Times New Roman" w:hAnsi="Times New Roman" w:cs="Times New Roman"/>
          <w:sz w:val="24"/>
          <w:szCs w:val="24"/>
        </w:rPr>
        <w:t>zwana dalej „Administratorem”.</w:t>
      </w:r>
    </w:p>
    <w:p w14:paraId="6841D851" w14:textId="06BF77A2" w:rsidR="00433699" w:rsidRDefault="00433699" w:rsidP="0043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699">
        <w:rPr>
          <w:rFonts w:ascii="Times New Roman" w:hAnsi="Times New Roman" w:cs="Times New Roman"/>
          <w:sz w:val="24"/>
          <w:szCs w:val="24"/>
        </w:rPr>
        <w:t>2. Administrator powołał inspektora ochrony danych</w:t>
      </w:r>
      <w:r w:rsidR="00BA7C20">
        <w:rPr>
          <w:rFonts w:ascii="Times New Roman" w:hAnsi="Times New Roman" w:cs="Times New Roman"/>
          <w:sz w:val="24"/>
          <w:szCs w:val="24"/>
        </w:rPr>
        <w:t xml:space="preserve"> </w:t>
      </w:r>
      <w:r w:rsidR="00DD3987">
        <w:rPr>
          <w:rFonts w:ascii="Times New Roman" w:hAnsi="Times New Roman" w:cs="Times New Roman"/>
          <w:sz w:val="24"/>
          <w:szCs w:val="24"/>
        </w:rPr>
        <w:t xml:space="preserve">z którym można kontaktować się przez </w:t>
      </w:r>
      <w:r w:rsidRPr="00433699">
        <w:rPr>
          <w:rFonts w:ascii="Times New Roman" w:hAnsi="Times New Roman" w:cs="Times New Roman"/>
          <w:sz w:val="24"/>
          <w:szCs w:val="24"/>
        </w:rPr>
        <w:t xml:space="preserve"> adres e-mail: </w:t>
      </w:r>
      <w:hyperlink r:id="rId5" w:history="1">
        <w:r w:rsidRPr="00B53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433699">
        <w:rPr>
          <w:rFonts w:ascii="Times New Roman" w:hAnsi="Times New Roman" w:cs="Times New Roman"/>
          <w:sz w:val="24"/>
          <w:szCs w:val="24"/>
        </w:rPr>
        <w:t>,</w:t>
      </w:r>
      <w:r w:rsidR="00DD3987" w:rsidRPr="00DD3987">
        <w:t xml:space="preserve"> </w:t>
      </w:r>
      <w:r w:rsidR="00DD3987" w:rsidRPr="00DD3987">
        <w:rPr>
          <w:rFonts w:ascii="Times New Roman" w:hAnsi="Times New Roman" w:cs="Times New Roman"/>
          <w:sz w:val="24"/>
          <w:szCs w:val="24"/>
        </w:rPr>
        <w:t>bądź pisemnie, kierując korespondencję tradycyjn</w:t>
      </w:r>
      <w:r w:rsidR="00DD3987">
        <w:rPr>
          <w:rFonts w:ascii="Times New Roman" w:hAnsi="Times New Roman" w:cs="Times New Roman"/>
          <w:sz w:val="24"/>
          <w:szCs w:val="24"/>
        </w:rPr>
        <w:t>ą na adres Administratora podanego</w:t>
      </w:r>
      <w:r w:rsidR="00DD3987" w:rsidRPr="00DD3987">
        <w:rPr>
          <w:rFonts w:ascii="Times New Roman" w:hAnsi="Times New Roman" w:cs="Times New Roman"/>
          <w:sz w:val="24"/>
          <w:szCs w:val="24"/>
        </w:rPr>
        <w:t xml:space="preserve"> w pkt 1.</w:t>
      </w:r>
    </w:p>
    <w:p w14:paraId="41147B09" w14:textId="77777777" w:rsidR="007C0552" w:rsidRPr="00433699" w:rsidRDefault="00433699" w:rsidP="007C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699">
        <w:rPr>
          <w:rFonts w:ascii="Times New Roman" w:hAnsi="Times New Roman" w:cs="Times New Roman"/>
          <w:sz w:val="24"/>
          <w:szCs w:val="24"/>
        </w:rPr>
        <w:t>3</w:t>
      </w:r>
      <w:r w:rsidR="007C0552">
        <w:rPr>
          <w:rFonts w:ascii="Times New Roman" w:hAnsi="Times New Roman" w:cs="Times New Roman"/>
          <w:sz w:val="24"/>
          <w:szCs w:val="24"/>
        </w:rPr>
        <w:t xml:space="preserve">.   </w:t>
      </w:r>
      <w:r w:rsidR="007C0552" w:rsidRPr="007C0552">
        <w:rPr>
          <w:rFonts w:ascii="Times New Roman" w:hAnsi="Times New Roman" w:cs="Times New Roman"/>
          <w:sz w:val="24"/>
          <w:szCs w:val="24"/>
        </w:rPr>
        <w:t>Pani/Pana dane osobowe będą przetwarzane w celu zapewnienia bezpieczeństwa uczniów i pracowników lub ochrony mienia, na podstawie art. 6 ust. 1 lit. c) RODO - realizacji obowiązku prawnego ciążącego na Administratorze wynikającego, w szczególności,  z zadań i obowiązków Administratora określonych przepisami ustawy z dnia 14 grudnia 2016 r. Prawo oświatowe, ustawy z dnia 7 września 1991 r. o systemie oświaty oraz innymi przepisami prawa, którym podlega.</w:t>
      </w:r>
    </w:p>
    <w:p w14:paraId="49C0D96B" w14:textId="77777777" w:rsidR="00340E25" w:rsidRDefault="007C0552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7C0552">
        <w:rPr>
          <w:rFonts w:ascii="Times New Roman" w:hAnsi="Times New Roman" w:cs="Times New Roman"/>
          <w:sz w:val="24"/>
          <w:szCs w:val="24"/>
        </w:rPr>
        <w:t>Pani/Pana dane mogą zostać przekazane następującym kategoriom odbiorców: 1) podmiotom przetwarzającym – osobom fizycznym lub prawnym, organom publicznym, jednostkom lub innym podmiotom, które przetwarzają dane osobowe w imieniu Administratora – w szczególności podmiotom zaangażowanym przez Administratora do obsługi bądź serwisowania monitoringu, dostawcom usług teleinformatycznych, podmiotom zapewniającym ochronę danych osobowych i bezpieczeństwo IT; 2) osobom upoważnionym przez Administratora w ramach swoich obowiązków służbowych.</w:t>
      </w:r>
    </w:p>
    <w:p w14:paraId="0661ACD9" w14:textId="77777777" w:rsidR="007C0552" w:rsidRPr="007C0552" w:rsidRDefault="00DD3987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0552">
        <w:rPr>
          <w:rFonts w:ascii="Times New Roman" w:hAnsi="Times New Roman" w:cs="Times New Roman"/>
          <w:sz w:val="24"/>
          <w:szCs w:val="24"/>
        </w:rPr>
        <w:t xml:space="preserve"> </w:t>
      </w:r>
      <w:r w:rsidR="007C0552" w:rsidRPr="007C0552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przetwarzania, jednak nie dłuższy niż 3 miesiące od dnia nagrania. Po upływie tego okresu, uzyskane w wyniku monitoringu nagrania obrazu zawierające dane osobowe uczniów, pracowników i innych osób, których w wyniku tych nagrań można zidentyfikować, podlegają zniszczeniu, o ile przepisy odrębne nie stanowią inaczej.</w:t>
      </w:r>
    </w:p>
    <w:p w14:paraId="6C30C58A" w14:textId="77777777" w:rsidR="007C0552" w:rsidRPr="007C0552" w:rsidRDefault="007C0552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7C0552">
        <w:rPr>
          <w:rFonts w:ascii="Times New Roman" w:hAnsi="Times New Roman" w:cs="Times New Roman"/>
          <w:sz w:val="24"/>
          <w:szCs w:val="24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26172EA1" w14:textId="77777777" w:rsidR="007C0552" w:rsidRDefault="007C0552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52">
        <w:rPr>
          <w:rFonts w:ascii="Times New Roman" w:hAnsi="Times New Roman" w:cs="Times New Roman"/>
          <w:sz w:val="24"/>
          <w:szCs w:val="24"/>
        </w:rPr>
        <w:t>- w zakresie i na zasadach określonych przepisami prawa ochrony danych osobowych.</w:t>
      </w:r>
    </w:p>
    <w:p w14:paraId="626494C0" w14:textId="77777777" w:rsidR="007C0552" w:rsidRPr="007C0552" w:rsidRDefault="00DD3987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7C0552" w:rsidRPr="007C0552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47AB87C7" w14:textId="77777777" w:rsidR="00433699" w:rsidRDefault="00DD3987" w:rsidP="00340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="007C0552" w:rsidRPr="007C0552">
        <w:rPr>
          <w:rFonts w:ascii="Times New Roman" w:hAnsi="Times New Roman" w:cs="Times New Roman"/>
          <w:sz w:val="24"/>
          <w:szCs w:val="24"/>
        </w:rPr>
        <w:t>Podanie przez Panią/Pana danych osobowych nie jest wymogiem ustawowym ani umownym, jak również osoba, której dane dotyczą nie jest obowiązana do ich podania – w przypadku nagrania obrazu zawierającego Pani/Pana dane osobowe, Administrator przetwarza je na podstawie ustawowego uprawnienia, w celu wskazanym w pkt 3.</w:t>
      </w:r>
    </w:p>
    <w:p w14:paraId="1A84CB11" w14:textId="77777777" w:rsidR="007C0552" w:rsidRPr="00433699" w:rsidRDefault="007C0552">
      <w:pPr>
        <w:rPr>
          <w:rFonts w:ascii="Times New Roman" w:hAnsi="Times New Roman" w:cs="Times New Roman"/>
          <w:sz w:val="24"/>
          <w:szCs w:val="24"/>
        </w:rPr>
      </w:pPr>
    </w:p>
    <w:sectPr w:rsidR="007C0552" w:rsidRPr="00433699" w:rsidSect="002E772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75D1B"/>
    <w:multiLevelType w:val="hybridMultilevel"/>
    <w:tmpl w:val="ACCE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06308"/>
    <w:multiLevelType w:val="hybridMultilevel"/>
    <w:tmpl w:val="722E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A4C81"/>
    <w:multiLevelType w:val="hybridMultilevel"/>
    <w:tmpl w:val="FB02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48"/>
    <w:rsid w:val="0005273C"/>
    <w:rsid w:val="000C065D"/>
    <w:rsid w:val="002E7724"/>
    <w:rsid w:val="00325C48"/>
    <w:rsid w:val="00340E25"/>
    <w:rsid w:val="00433699"/>
    <w:rsid w:val="00474E18"/>
    <w:rsid w:val="00600CAF"/>
    <w:rsid w:val="006E4DBE"/>
    <w:rsid w:val="007C0552"/>
    <w:rsid w:val="00A8066D"/>
    <w:rsid w:val="00BA7C20"/>
    <w:rsid w:val="00D012D4"/>
    <w:rsid w:val="00DD3987"/>
    <w:rsid w:val="00F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777D"/>
  <w15:chartTrackingRefBased/>
  <w15:docId w15:val="{D7E1860E-3D48-42BA-8C51-4BE31F0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16</cp:revision>
  <dcterms:created xsi:type="dcterms:W3CDTF">2020-11-18T12:25:00Z</dcterms:created>
  <dcterms:modified xsi:type="dcterms:W3CDTF">2021-03-23T11:10:00Z</dcterms:modified>
</cp:coreProperties>
</file>