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D10" w:rsidRPr="00F24D10" w:rsidRDefault="00F24D10" w:rsidP="00F24D10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F24D10">
        <w:rPr>
          <w:rFonts w:ascii="Times New Roman" w:hAnsi="Times New Roman" w:cs="Times New Roman"/>
          <w:b/>
        </w:rPr>
        <w:t>Plan wynikowy dla klasy 4 szkoły podstawowej zgodny z podręcznikiem „Lubię to!”</w:t>
      </w:r>
    </w:p>
    <w:p w:rsidR="00F24D10" w:rsidRDefault="00F24D10" w:rsidP="00976297"/>
    <w:p w:rsidR="00976297" w:rsidRDefault="00976297" w:rsidP="00976297">
      <w:pPr>
        <w:rPr>
          <w:rFonts w:ascii="Times New Roman" w:hAnsi="Times New Roman" w:cs="Times New Roman"/>
        </w:rPr>
      </w:pPr>
      <w:r w:rsidRPr="00CC4471">
        <w:rPr>
          <w:rFonts w:ascii="Times New Roman" w:hAnsi="Times New Roman" w:cs="Times New Roman"/>
        </w:rPr>
        <w:t>Wymagania zamieszczone w planie wynikowym zostały dostosowane do poszczególnych jednostek lekcyjnych i mają na celu ułatwienie planowania lekcji i oceniania uczniów. Są one propozycją, którą każdy nauczyciel powinien zmodyfikować stosownie do możliwości swojego zespołu klasowego.</w:t>
      </w:r>
    </w:p>
    <w:p w:rsidR="00F24D10" w:rsidRPr="00CC4471" w:rsidRDefault="00F24D10" w:rsidP="00976297">
      <w:pPr>
        <w:rPr>
          <w:rFonts w:ascii="Times New Roman" w:hAnsi="Times New Roman" w:cs="Times New Roman"/>
        </w:rPr>
      </w:pPr>
    </w:p>
    <w:tbl>
      <w:tblPr>
        <w:tblStyle w:val="Tabela-Siatka"/>
        <w:tblW w:w="13996" w:type="dxa"/>
        <w:tblLook w:val="04A0" w:firstRow="1" w:lastRow="0" w:firstColumn="1" w:lastColumn="0" w:noHBand="0" w:noVBand="1"/>
      </w:tblPr>
      <w:tblGrid>
        <w:gridCol w:w="1974"/>
        <w:gridCol w:w="1975"/>
        <w:gridCol w:w="1993"/>
        <w:gridCol w:w="1990"/>
        <w:gridCol w:w="2009"/>
        <w:gridCol w:w="2062"/>
        <w:gridCol w:w="1993"/>
      </w:tblGrid>
      <w:tr w:rsidR="00833D50" w:rsidRPr="00CC4471" w:rsidTr="00F24D10">
        <w:tc>
          <w:tcPr>
            <w:tcW w:w="1974" w:type="dxa"/>
            <w:vAlign w:val="center"/>
          </w:tcPr>
          <w:p w:rsidR="00833D50" w:rsidRPr="00F24D10" w:rsidRDefault="00833D50" w:rsidP="00F24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Tytuł w podręczniku</w:t>
            </w:r>
          </w:p>
        </w:tc>
        <w:tc>
          <w:tcPr>
            <w:tcW w:w="1975" w:type="dxa"/>
            <w:vAlign w:val="center"/>
          </w:tcPr>
          <w:p w:rsidR="00833D50" w:rsidRPr="00F24D10" w:rsidRDefault="00833D50" w:rsidP="00F24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Numer i temat lekcji</w:t>
            </w:r>
          </w:p>
        </w:tc>
        <w:tc>
          <w:tcPr>
            <w:tcW w:w="1993" w:type="dxa"/>
            <w:vAlign w:val="center"/>
          </w:tcPr>
          <w:p w:rsidR="00833D50" w:rsidRPr="00F24D10" w:rsidRDefault="00833D50" w:rsidP="00F24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Wymagania konieczne (ocena dopuszczająca)</w:t>
            </w:r>
          </w:p>
          <w:p w:rsidR="00833D50" w:rsidRPr="00F24D10" w:rsidRDefault="00833D50" w:rsidP="00F24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1990" w:type="dxa"/>
            <w:vAlign w:val="center"/>
          </w:tcPr>
          <w:p w:rsidR="00833D50" w:rsidRPr="00F24D10" w:rsidRDefault="00833D50" w:rsidP="00F24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Wymagania podstawowe (ocena dostateczna)</w:t>
            </w:r>
          </w:p>
          <w:p w:rsidR="00833D50" w:rsidRPr="00F24D10" w:rsidRDefault="00833D50" w:rsidP="00F24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2009" w:type="dxa"/>
            <w:vAlign w:val="center"/>
          </w:tcPr>
          <w:p w:rsidR="00833D50" w:rsidRPr="00F24D10" w:rsidRDefault="00833D50" w:rsidP="00F24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Wymagania rozszerzające (ocena dobra)</w:t>
            </w:r>
          </w:p>
          <w:p w:rsidR="00833D50" w:rsidRPr="00F24D10" w:rsidRDefault="00833D50" w:rsidP="00F24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2062" w:type="dxa"/>
            <w:vAlign w:val="center"/>
          </w:tcPr>
          <w:p w:rsidR="00833D50" w:rsidRPr="00F24D10" w:rsidRDefault="00833D50" w:rsidP="00F24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Wymagania dopełniające (ocena bardzo dobra)</w:t>
            </w:r>
          </w:p>
          <w:p w:rsidR="00833D50" w:rsidRPr="00F24D10" w:rsidRDefault="00833D50" w:rsidP="00F24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1993" w:type="dxa"/>
            <w:vAlign w:val="center"/>
          </w:tcPr>
          <w:p w:rsidR="00833D50" w:rsidRPr="00F24D10" w:rsidRDefault="00833D50" w:rsidP="00F24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Wymagania wykraczające (ocena celująca)</w:t>
            </w:r>
          </w:p>
          <w:p w:rsidR="00833D50" w:rsidRPr="00F24D10" w:rsidRDefault="00833D50" w:rsidP="00F24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Uczeń:</w:t>
            </w:r>
          </w:p>
        </w:tc>
      </w:tr>
      <w:tr w:rsidR="00833D50" w:rsidRPr="00CC4471" w:rsidTr="00833D50">
        <w:tc>
          <w:tcPr>
            <w:tcW w:w="13996" w:type="dxa"/>
            <w:gridSpan w:val="7"/>
          </w:tcPr>
          <w:p w:rsidR="00833D50" w:rsidRPr="00F24D10" w:rsidRDefault="00833D50" w:rsidP="00976297">
            <w:pPr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Dział 1. Trzy, dwa, jeden… start! Nieco wieści z krainy komputerów</w:t>
            </w:r>
          </w:p>
        </w:tc>
      </w:tr>
      <w:tr w:rsidR="0010679D" w:rsidRPr="00CC4471" w:rsidTr="0084543B">
        <w:tc>
          <w:tcPr>
            <w:tcW w:w="1974" w:type="dxa"/>
          </w:tcPr>
          <w:p w:rsidR="0010679D" w:rsidRPr="00CC4471" w:rsidRDefault="0010679D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1.1.</w:t>
            </w:r>
            <w:r w:rsidRPr="00CC4471">
              <w:rPr>
                <w:rFonts w:ascii="Times New Roman" w:hAnsi="Times New Roman" w:cs="Times New Roman"/>
                <w:b/>
              </w:rPr>
              <w:t>Nauka jazdy</w:t>
            </w:r>
            <w:r w:rsidRPr="00F24D10">
              <w:rPr>
                <w:rFonts w:ascii="Times New Roman" w:hAnsi="Times New Roman" w:cs="Times New Roman"/>
                <w:b/>
              </w:rPr>
              <w:t>.</w:t>
            </w:r>
            <w:r w:rsidRPr="00CC4471">
              <w:rPr>
                <w:rFonts w:ascii="Times New Roman" w:hAnsi="Times New Roman" w:cs="Times New Roman"/>
              </w:rPr>
              <w:t xml:space="preserve"> Co można robić w pracowni?</w:t>
            </w:r>
          </w:p>
        </w:tc>
        <w:tc>
          <w:tcPr>
            <w:tcW w:w="1975" w:type="dxa"/>
          </w:tcPr>
          <w:p w:rsidR="0010679D" w:rsidRPr="00CC4471" w:rsidRDefault="0010679D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1. Nauka jazdy. Co można robić w pracowni?</w:t>
            </w:r>
          </w:p>
        </w:tc>
        <w:tc>
          <w:tcPr>
            <w:tcW w:w="10047" w:type="dxa"/>
            <w:gridSpan w:val="5"/>
          </w:tcPr>
          <w:p w:rsidR="005B6528" w:rsidRPr="00CC4471" w:rsidRDefault="005B6528" w:rsidP="005B6528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• wymienia zasady bezpieczeństwa obowiązujące w pracowni komputerowej</w:t>
            </w:r>
          </w:p>
          <w:p w:rsidR="005B6528" w:rsidRPr="00CC4471" w:rsidRDefault="005B6528" w:rsidP="005B6528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• stosuje poznane zasady bezpieczeństwa w pracowni oraz podczas pracy na komputerze</w:t>
            </w:r>
          </w:p>
          <w:p w:rsidR="0010679D" w:rsidRPr="00CC4471" w:rsidRDefault="005B6528" w:rsidP="005B6528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• określa, za co może uzyskać daną ocenę; wymienia możliwości poprawy oceny niedostatecznej oraz zasady pracy na zajęciach komputerowych</w:t>
            </w:r>
          </w:p>
        </w:tc>
      </w:tr>
      <w:tr w:rsidR="00833D50" w:rsidRPr="00CC4471" w:rsidTr="0084543B">
        <w:tc>
          <w:tcPr>
            <w:tcW w:w="1974" w:type="dxa"/>
          </w:tcPr>
          <w:p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1.2.</w:t>
            </w:r>
            <w:r w:rsidRPr="00CC4471">
              <w:rPr>
                <w:rFonts w:ascii="Times New Roman" w:hAnsi="Times New Roman" w:cs="Times New Roman"/>
                <w:b/>
              </w:rPr>
              <w:t>Od abakusa</w:t>
            </w:r>
            <w:r w:rsidRPr="00F24D10">
              <w:rPr>
                <w:rFonts w:ascii="Times New Roman" w:hAnsi="Times New Roman" w:cs="Times New Roman"/>
                <w:b/>
              </w:rPr>
              <w:t xml:space="preserve">… </w:t>
            </w:r>
            <w:r w:rsidRPr="00CC4471">
              <w:rPr>
                <w:rFonts w:ascii="Times New Roman" w:hAnsi="Times New Roman" w:cs="Times New Roman"/>
              </w:rPr>
              <w:t>krótko o historii komputera</w:t>
            </w:r>
          </w:p>
        </w:tc>
        <w:tc>
          <w:tcPr>
            <w:tcW w:w="1975" w:type="dxa"/>
          </w:tcPr>
          <w:p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2. Od abakusa… krótko o historii komputera</w:t>
            </w:r>
          </w:p>
        </w:tc>
        <w:tc>
          <w:tcPr>
            <w:tcW w:w="1993" w:type="dxa"/>
          </w:tcPr>
          <w:p w:rsidR="005B6528" w:rsidRPr="00CC4471" w:rsidRDefault="005B6528" w:rsidP="005B652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B6528">
              <w:rPr>
                <w:rFonts w:ascii="Times New Roman" w:eastAsia="Times New Roman" w:hAnsi="Times New Roman" w:cs="Times New Roman"/>
                <w:lang w:eastAsia="pl-PL"/>
              </w:rPr>
              <w:t xml:space="preserve">• wskazuje okres, w którym powstał pierwszy komputer </w:t>
            </w:r>
          </w:p>
          <w:p w:rsidR="005B6528" w:rsidRPr="005B6528" w:rsidRDefault="005B6528" w:rsidP="005B652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B6528">
              <w:rPr>
                <w:rFonts w:ascii="Times New Roman" w:eastAsia="Times New Roman" w:hAnsi="Times New Roman" w:cs="Times New Roman"/>
                <w:lang w:eastAsia="pl-PL"/>
              </w:rPr>
              <w:t>• wyjaśnia, do czego był używany pierwszy komputer</w:t>
            </w:r>
          </w:p>
          <w:p w:rsidR="00833D50" w:rsidRPr="00CC4471" w:rsidRDefault="00833D50" w:rsidP="005B6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F44A54" w:rsidRPr="00F44A54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>• wymienia najważniejsze wydarzenia z historii komputerów</w:t>
            </w:r>
          </w:p>
          <w:p w:rsidR="00833D50" w:rsidRPr="00CC4471" w:rsidRDefault="00833D50" w:rsidP="00F44A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:rsidR="00F44A54" w:rsidRPr="00CC4471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 xml:space="preserve">• określa przedziały czasowe, w których powstawały maszyny liczące i komputery </w:t>
            </w:r>
          </w:p>
          <w:p w:rsidR="00F44A54" w:rsidRPr="00CC4471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 xml:space="preserve">• wymienia nazwy pierwszych modeli komputerów </w:t>
            </w:r>
          </w:p>
          <w:p w:rsidR="00833D50" w:rsidRPr="00CC4471" w:rsidRDefault="00F44A54" w:rsidP="006348EF">
            <w:pPr>
              <w:rPr>
                <w:rFonts w:ascii="Times New Roman" w:hAnsi="Times New Roman" w:cs="Times New Roman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>• charakteryzuje nośniki danych i wypowiada się na temat ich pojemności</w:t>
            </w:r>
          </w:p>
        </w:tc>
        <w:tc>
          <w:tcPr>
            <w:tcW w:w="2062" w:type="dxa"/>
          </w:tcPr>
          <w:p w:rsidR="00AC2CDB" w:rsidRPr="00AC2CDB" w:rsidRDefault="00AC2CDB" w:rsidP="00AC2C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>• wymienia etapy rozwoju maszyny liczącej i komputera</w:t>
            </w:r>
          </w:p>
          <w:p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AC2CDB" w:rsidRPr="00CC4471" w:rsidRDefault="00AC2CDB" w:rsidP="00AC2C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 xml:space="preserve">• przedstawia historię powstawania maszyn liczących na tle rozwoju cywilizacyjnego </w:t>
            </w:r>
          </w:p>
          <w:p w:rsidR="00AC2CDB" w:rsidRPr="00CC4471" w:rsidRDefault="00AC2CDB" w:rsidP="00AC2C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 xml:space="preserve">• omawia wkład polskich matematyków w odczytanie kodu maszyny szyfrującej Enigma </w:t>
            </w:r>
          </w:p>
          <w:p w:rsidR="00833D50" w:rsidRPr="00CC4471" w:rsidRDefault="00AC2CDB" w:rsidP="006348EF">
            <w:pPr>
              <w:rPr>
                <w:rFonts w:ascii="Times New Roman" w:hAnsi="Times New Roman" w:cs="Times New Roman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>• omawia historię rozwoju smartfona</w:t>
            </w:r>
          </w:p>
        </w:tc>
      </w:tr>
      <w:tr w:rsidR="00833D50" w:rsidRPr="00CC4471" w:rsidTr="0084543B">
        <w:tc>
          <w:tcPr>
            <w:tcW w:w="1974" w:type="dxa"/>
          </w:tcPr>
          <w:p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lastRenderedPageBreak/>
              <w:t>1.3.</w:t>
            </w:r>
            <w:r w:rsidRPr="00CC4471">
              <w:rPr>
                <w:rFonts w:ascii="Times New Roman" w:hAnsi="Times New Roman" w:cs="Times New Roman"/>
                <w:b/>
              </w:rPr>
              <w:t>Nie tylko procesor</w:t>
            </w:r>
            <w:r w:rsidRPr="00F24D10">
              <w:rPr>
                <w:rFonts w:ascii="Times New Roman" w:hAnsi="Times New Roman" w:cs="Times New Roman"/>
                <w:b/>
              </w:rPr>
              <w:t>.</w:t>
            </w:r>
            <w:r w:rsidRPr="00CC4471">
              <w:rPr>
                <w:rFonts w:ascii="Times New Roman" w:hAnsi="Times New Roman" w:cs="Times New Roman"/>
              </w:rPr>
              <w:t xml:space="preserve"> O tym, co w środku komputera i na zewnątrz</w:t>
            </w:r>
          </w:p>
        </w:tc>
        <w:tc>
          <w:tcPr>
            <w:tcW w:w="1975" w:type="dxa"/>
          </w:tcPr>
          <w:p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3. Nie tylko procesor. O tym, co w środku komputera i na zewnątrz</w:t>
            </w:r>
          </w:p>
        </w:tc>
        <w:tc>
          <w:tcPr>
            <w:tcW w:w="1993" w:type="dxa"/>
          </w:tcPr>
          <w:p w:rsidR="005B6528" w:rsidRPr="00CC4471" w:rsidRDefault="005B6528" w:rsidP="005B652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B6528">
              <w:rPr>
                <w:rFonts w:ascii="Times New Roman" w:eastAsia="Times New Roman" w:hAnsi="Times New Roman" w:cs="Times New Roman"/>
                <w:lang w:eastAsia="pl-PL"/>
              </w:rPr>
              <w:t xml:space="preserve">• wyjaśnia, czym jest komputer </w:t>
            </w:r>
          </w:p>
          <w:p w:rsidR="005B6528" w:rsidRPr="00CC4471" w:rsidRDefault="005B6528" w:rsidP="005B652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B6528">
              <w:rPr>
                <w:rFonts w:ascii="Times New Roman" w:eastAsia="Times New Roman" w:hAnsi="Times New Roman" w:cs="Times New Roman"/>
                <w:lang w:eastAsia="pl-PL"/>
              </w:rPr>
              <w:t xml:space="preserve">• wymienia elementy wchodzące w skład zestawu komputerowego </w:t>
            </w:r>
          </w:p>
          <w:p w:rsidR="005B6528" w:rsidRPr="005B6528" w:rsidRDefault="005B6528" w:rsidP="005B652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B6528">
              <w:rPr>
                <w:rFonts w:ascii="Times New Roman" w:eastAsia="Times New Roman" w:hAnsi="Times New Roman" w:cs="Times New Roman"/>
                <w:lang w:eastAsia="pl-PL"/>
              </w:rPr>
              <w:t>• podaje przykłady urządzeń, które można podłączyć do komputera</w:t>
            </w:r>
          </w:p>
          <w:p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F44A54" w:rsidRPr="00CC4471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 xml:space="preserve">• wymienia trzy spośród elementów, z których jest zbudowany komputer </w:t>
            </w:r>
          </w:p>
          <w:p w:rsidR="00F44A54" w:rsidRPr="00CC4471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 xml:space="preserve">• wyjaśnia pojęcia: urządzenie wejścia i urządzenie wyjścia </w:t>
            </w:r>
          </w:p>
          <w:p w:rsidR="00F44A54" w:rsidRPr="00F44A54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>• wymienia po jednym urządzeniu wejścia i wyjścia • podaje przykłady zawodów, w których potrzebna jest umiejętność pracy na komputerze</w:t>
            </w:r>
          </w:p>
          <w:p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:rsidR="00F44A54" w:rsidRPr="00CC4471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 xml:space="preserve">• wyjaśnia przeznaczenie trzech spośród elementów, z których jest zbudowany komputer </w:t>
            </w:r>
          </w:p>
          <w:p w:rsidR="00F44A54" w:rsidRPr="00F44A54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>• wymienia po trzy urządzenia wejścia i wyjścia</w:t>
            </w:r>
          </w:p>
          <w:p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AC2CDB" w:rsidRPr="00CC4471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 xml:space="preserve">• wyjaśnia zastosowanie pięciu spośród elementów, z których jest zbudowany komputer </w:t>
            </w:r>
          </w:p>
          <w:p w:rsidR="00F44A54" w:rsidRPr="00F44A54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>• klasyf</w:t>
            </w:r>
            <w:r w:rsidR="00AC2CDB" w:rsidRPr="00CC4471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>kuje urządzenia na wprowadzające dane do komputera lub wyprowadzające dane z komputera</w:t>
            </w:r>
          </w:p>
          <w:p w:rsidR="00833D50" w:rsidRPr="00CC4471" w:rsidRDefault="00833D50" w:rsidP="00F44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AC2CDB" w:rsidRPr="00AC2CDB" w:rsidRDefault="00AC2CDB" w:rsidP="00AC2C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>• podaje przykłady zawodów (inne niż w podręczniku), które wymagają używania programów komputerowych, ocenia przydatność komputera w wykonywaniu tych zawodów</w:t>
            </w:r>
          </w:p>
          <w:p w:rsidR="00AC2CDB" w:rsidRPr="00CC4471" w:rsidRDefault="00AC2CDB" w:rsidP="00976297">
            <w:pPr>
              <w:rPr>
                <w:rFonts w:ascii="Times New Roman" w:hAnsi="Times New Roman" w:cs="Times New Roman"/>
              </w:rPr>
            </w:pPr>
          </w:p>
          <w:p w:rsidR="00AC2CDB" w:rsidRPr="00CC4471" w:rsidRDefault="00AC2CDB" w:rsidP="00AC2CDB">
            <w:pPr>
              <w:rPr>
                <w:rFonts w:ascii="Times New Roman" w:hAnsi="Times New Roman" w:cs="Times New Roman"/>
              </w:rPr>
            </w:pPr>
          </w:p>
          <w:p w:rsidR="00AC2CDB" w:rsidRPr="00CC4471" w:rsidRDefault="00AC2CDB" w:rsidP="00AC2CDB">
            <w:pPr>
              <w:rPr>
                <w:rFonts w:ascii="Times New Roman" w:hAnsi="Times New Roman" w:cs="Times New Roman"/>
              </w:rPr>
            </w:pPr>
          </w:p>
          <w:p w:rsidR="00833D50" w:rsidRPr="00CC4471" w:rsidRDefault="00833D50" w:rsidP="00AC2C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3D50" w:rsidRPr="00CC4471" w:rsidTr="0084543B">
        <w:tc>
          <w:tcPr>
            <w:tcW w:w="1974" w:type="dxa"/>
          </w:tcPr>
          <w:p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1.4. Systemowe operacje i szczotka.</w:t>
            </w:r>
            <w:r w:rsidRPr="00CC4471">
              <w:rPr>
                <w:rFonts w:ascii="Times New Roman" w:hAnsi="Times New Roman" w:cs="Times New Roman"/>
              </w:rPr>
              <w:t xml:space="preserve"> O systemach, programach i plikach.</w:t>
            </w:r>
          </w:p>
        </w:tc>
        <w:tc>
          <w:tcPr>
            <w:tcW w:w="1975" w:type="dxa"/>
          </w:tcPr>
          <w:p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4. Systemowe operacje i szczotka. O systemach, programach i plikach.</w:t>
            </w:r>
          </w:p>
        </w:tc>
        <w:tc>
          <w:tcPr>
            <w:tcW w:w="1993" w:type="dxa"/>
          </w:tcPr>
          <w:p w:rsidR="005B6528" w:rsidRPr="00CC4471" w:rsidRDefault="005B6528" w:rsidP="005B652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B6528">
              <w:rPr>
                <w:rFonts w:ascii="Times New Roman" w:eastAsia="Times New Roman" w:hAnsi="Times New Roman" w:cs="Times New Roman"/>
                <w:lang w:eastAsia="pl-PL"/>
              </w:rPr>
              <w:t xml:space="preserve">• określa, jaki system operacyjny jest zainstalowany na szkolnym i domowym komputerze </w:t>
            </w:r>
          </w:p>
          <w:p w:rsidR="005B6528" w:rsidRPr="005B6528" w:rsidRDefault="005B6528" w:rsidP="005B652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B6528">
              <w:rPr>
                <w:rFonts w:ascii="Times New Roman" w:eastAsia="Times New Roman" w:hAnsi="Times New Roman" w:cs="Times New Roman"/>
                <w:lang w:eastAsia="pl-PL"/>
              </w:rPr>
              <w:t xml:space="preserve">• odróżnia plik od </w:t>
            </w:r>
            <w:r w:rsidRPr="005B6528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folderu</w:t>
            </w:r>
          </w:p>
          <w:p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5B6528" w:rsidRPr="00CC4471" w:rsidRDefault="005B6528" w:rsidP="005B652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B6528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wyjaśnia pojęcia: program komputerowy i system operacyjny </w:t>
            </w:r>
          </w:p>
          <w:p w:rsidR="005B6528" w:rsidRPr="00CC4471" w:rsidRDefault="005B6528" w:rsidP="005B652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B6528">
              <w:rPr>
                <w:rFonts w:ascii="Times New Roman" w:eastAsia="Times New Roman" w:hAnsi="Times New Roman" w:cs="Times New Roman"/>
                <w:lang w:eastAsia="pl-PL"/>
              </w:rPr>
              <w:t xml:space="preserve">• rozróżnia elementy wchodzące </w:t>
            </w:r>
            <w:r w:rsidRPr="005B6528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w skład nazwy pliku </w:t>
            </w:r>
          </w:p>
          <w:p w:rsidR="005B6528" w:rsidRPr="005B6528" w:rsidRDefault="005B6528" w:rsidP="005B652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B6528">
              <w:rPr>
                <w:rFonts w:ascii="Times New Roman" w:eastAsia="Times New Roman" w:hAnsi="Times New Roman" w:cs="Times New Roman"/>
                <w:lang w:eastAsia="pl-PL"/>
              </w:rPr>
              <w:t>• z pomocą nauczyciela tworzy folder i porządkuje jego zawartość</w:t>
            </w:r>
          </w:p>
          <w:p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:rsidR="00F44A54" w:rsidRPr="00CC4471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wymienia nazwy przynajmniej trzech systemów operacyjnych </w:t>
            </w:r>
          </w:p>
          <w:p w:rsidR="00F44A54" w:rsidRPr="00CC4471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 xml:space="preserve">• wskazuje różnice w zasadach użytkowania </w:t>
            </w: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programów komercyjnych i niekomercyjnych </w:t>
            </w:r>
          </w:p>
          <w:p w:rsidR="00F44A54" w:rsidRPr="00CC4471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>• wyjaśnia różnice między plikiem i folderem</w:t>
            </w:r>
          </w:p>
          <w:p w:rsidR="00F44A54" w:rsidRPr="00CC4471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 xml:space="preserve">• rozpoznaje znane typy plików na podstawie ich rozszerzeń </w:t>
            </w:r>
          </w:p>
          <w:p w:rsidR="00833D50" w:rsidRPr="00CC4471" w:rsidRDefault="00F44A54" w:rsidP="0097629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>• samodzielnie porządkuje zawartość folder</w:t>
            </w: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>u</w:t>
            </w:r>
          </w:p>
        </w:tc>
        <w:tc>
          <w:tcPr>
            <w:tcW w:w="2062" w:type="dxa"/>
          </w:tcPr>
          <w:p w:rsidR="00F44A54" w:rsidRPr="00F44A54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wskazuje przynajmniej trzy płatne programy używane podczas pracy na komputerze i ich darmowe odpowiedniki </w:t>
            </w:r>
          </w:p>
          <w:p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AC2CDB" w:rsidRPr="00AC2CDB" w:rsidRDefault="00AC2CDB" w:rsidP="00AC2C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• przedstawia we wskazanej formie historię systemu operacyjnego Windows lub Linux</w:t>
            </w:r>
          </w:p>
          <w:p w:rsidR="00AC2CDB" w:rsidRPr="00CC4471" w:rsidRDefault="00AC2CDB" w:rsidP="00976297">
            <w:pPr>
              <w:rPr>
                <w:rFonts w:ascii="Times New Roman" w:hAnsi="Times New Roman" w:cs="Times New Roman"/>
              </w:rPr>
            </w:pPr>
          </w:p>
          <w:p w:rsidR="00AC2CDB" w:rsidRPr="00CC4471" w:rsidRDefault="00AC2CDB" w:rsidP="00AC2CDB">
            <w:pPr>
              <w:rPr>
                <w:rFonts w:ascii="Times New Roman" w:hAnsi="Times New Roman" w:cs="Times New Roman"/>
              </w:rPr>
            </w:pPr>
          </w:p>
          <w:p w:rsidR="00833D50" w:rsidRPr="00CC4471" w:rsidRDefault="00833D50" w:rsidP="00AC2C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3D50" w:rsidRPr="00CC4471" w:rsidTr="00833D50">
        <w:tc>
          <w:tcPr>
            <w:tcW w:w="13996" w:type="dxa"/>
            <w:gridSpan w:val="7"/>
          </w:tcPr>
          <w:p w:rsidR="00833D50" w:rsidRPr="00CC4471" w:rsidRDefault="00D95C67" w:rsidP="0097629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95C67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Dział 2. Malowanie na ekranie. Nie tylko proste rysunki w programie MS Paint</w:t>
            </w:r>
          </w:p>
        </w:tc>
      </w:tr>
      <w:tr w:rsidR="00833D50" w:rsidRPr="00CC4471" w:rsidTr="0084543B">
        <w:tc>
          <w:tcPr>
            <w:tcW w:w="1974" w:type="dxa"/>
          </w:tcPr>
          <w:p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2.1. Wiatr w żagle.</w:t>
            </w:r>
            <w:r w:rsidRPr="00CC4471">
              <w:rPr>
                <w:rFonts w:ascii="Times New Roman" w:hAnsi="Times New Roman" w:cs="Times New Roman"/>
              </w:rPr>
              <w:t xml:space="preserve"> Zwielokrotnianie obiektów</w:t>
            </w:r>
          </w:p>
        </w:tc>
        <w:tc>
          <w:tcPr>
            <w:tcW w:w="1975" w:type="dxa"/>
          </w:tcPr>
          <w:p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1. Wiatr w żagle. Zwielokrotnianie obiektów</w:t>
            </w:r>
          </w:p>
        </w:tc>
        <w:tc>
          <w:tcPr>
            <w:tcW w:w="1993" w:type="dxa"/>
          </w:tcPr>
          <w:p w:rsidR="00AC2CDB" w:rsidRPr="00CC4471" w:rsidRDefault="00AC2CDB" w:rsidP="00AC2C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 xml:space="preserve">• ustawia wielkość obrazu </w:t>
            </w:r>
          </w:p>
          <w:p w:rsidR="00AC2CDB" w:rsidRPr="00AC2CDB" w:rsidRDefault="00AC2CDB" w:rsidP="00AC2C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 xml:space="preserve">• tworzy prosty rysunek statku bez </w:t>
            </w: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 xml:space="preserve">ykorzystania kształtu </w:t>
            </w:r>
            <w:r w:rsidRPr="00AC2CDB">
              <w:rPr>
                <w:rFonts w:ascii="Times New Roman" w:eastAsia="Times New Roman" w:hAnsi="Times New Roman" w:cs="Times New Roman"/>
                <w:b/>
                <w:lang w:eastAsia="pl-PL"/>
              </w:rPr>
              <w:t>Krzywa</w:t>
            </w:r>
          </w:p>
          <w:p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D95C67" w:rsidRPr="00CC4471" w:rsidRDefault="00D95C67" w:rsidP="00D95C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t xml:space="preserve">• używa klawisza </w:t>
            </w:r>
            <w:r w:rsidRPr="00D95C67">
              <w:rPr>
                <w:rFonts w:ascii="Times New Roman" w:eastAsia="Times New Roman" w:hAnsi="Times New Roman" w:cs="Times New Roman"/>
                <w:b/>
                <w:lang w:eastAsia="pl-PL"/>
              </w:rPr>
              <w:t>Shift</w:t>
            </w: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t xml:space="preserve"> podczas rysowania pionowych i poziomych linii</w:t>
            </w:r>
          </w:p>
          <w:p w:rsidR="00D95C67" w:rsidRPr="00D95C67" w:rsidRDefault="00D95C67" w:rsidP="00D95C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t xml:space="preserve">• tworzy kopię obiektu z użyciem klawisza </w:t>
            </w:r>
            <w:r w:rsidRPr="00D95C67">
              <w:rPr>
                <w:rFonts w:ascii="Times New Roman" w:eastAsia="Times New Roman" w:hAnsi="Times New Roman" w:cs="Times New Roman"/>
                <w:b/>
                <w:lang w:eastAsia="pl-PL"/>
              </w:rPr>
              <w:t>Ctrl</w:t>
            </w:r>
          </w:p>
          <w:p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:rsidR="00F31BDC" w:rsidRPr="00F31BDC" w:rsidRDefault="00F31BDC" w:rsidP="00F31B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 xml:space="preserve">• tworzy rysunek statku z wielokrotnym wykorzystaniem kształtu </w:t>
            </w:r>
            <w:r w:rsidRPr="00F31BDC">
              <w:rPr>
                <w:rFonts w:ascii="Times New Roman" w:eastAsia="Times New Roman" w:hAnsi="Times New Roman" w:cs="Times New Roman"/>
                <w:b/>
                <w:lang w:eastAsia="pl-PL"/>
              </w:rPr>
              <w:t>Krzywa</w:t>
            </w:r>
          </w:p>
          <w:p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  <w:p w:rsidR="00F31BDC" w:rsidRPr="00CC4471" w:rsidRDefault="00F31BDC" w:rsidP="00F31BDC">
            <w:pPr>
              <w:rPr>
                <w:rFonts w:ascii="Times New Roman" w:hAnsi="Times New Roman" w:cs="Times New Roman"/>
              </w:rPr>
            </w:pPr>
          </w:p>
          <w:p w:rsidR="00833D50" w:rsidRPr="00CC4471" w:rsidRDefault="00833D50" w:rsidP="00F31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F31BDC" w:rsidRPr="00F31BDC" w:rsidRDefault="00F31BDC" w:rsidP="00F31B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>• tworzy rysunek statku ze szczególną starannością i dbałością o szczegóły</w:t>
            </w:r>
          </w:p>
          <w:p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F31BDC" w:rsidRPr="00F31BDC" w:rsidRDefault="00F31BDC" w:rsidP="00F31B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>• przygotowuje w grupie prezentację poświęconą okrętom z XV–XVIII wieku</w:t>
            </w:r>
          </w:p>
          <w:p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</w:p>
        </w:tc>
      </w:tr>
      <w:tr w:rsidR="00F31BDC" w:rsidRPr="00CC4471" w:rsidTr="0084543B">
        <w:tc>
          <w:tcPr>
            <w:tcW w:w="1974" w:type="dxa"/>
          </w:tcPr>
          <w:p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2.2. W poszukiwaniu nowych lądów.</w:t>
            </w:r>
            <w:r w:rsidRPr="00CC4471">
              <w:rPr>
                <w:rFonts w:ascii="Times New Roman" w:hAnsi="Times New Roman" w:cs="Times New Roman"/>
              </w:rPr>
              <w:t xml:space="preserve"> Praca w dwóch oknach</w:t>
            </w:r>
          </w:p>
        </w:tc>
        <w:tc>
          <w:tcPr>
            <w:tcW w:w="1975" w:type="dxa"/>
          </w:tcPr>
          <w:p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2. W poszukiwaniu nowych lądów. Praca w dwóch oknach</w:t>
            </w:r>
          </w:p>
        </w:tc>
        <w:tc>
          <w:tcPr>
            <w:tcW w:w="1993" w:type="dxa"/>
          </w:tcPr>
          <w:p w:rsidR="00F31BDC" w:rsidRPr="00CC4471" w:rsidRDefault="00F31BDC" w:rsidP="00AC2C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 xml:space="preserve">• tworzy proste tło obrazu </w:t>
            </w:r>
          </w:p>
          <w:p w:rsidR="00F31BDC" w:rsidRPr="00AC2CDB" w:rsidRDefault="00F31BDC" w:rsidP="00AC2C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>• z pomocą nauczyciela wkleja statki na obraz i zmienia ich wielkość</w:t>
            </w:r>
          </w:p>
          <w:p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D95C67" w:rsidRPr="00CC4471" w:rsidRDefault="00D95C67" w:rsidP="00D95C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t xml:space="preserve">• rysuje obiekty z wykorzystaniem </w:t>
            </w:r>
            <w:r w:rsidRPr="00D95C67">
              <w:rPr>
                <w:rFonts w:ascii="Times New Roman" w:eastAsia="Times New Roman" w:hAnsi="Times New Roman" w:cs="Times New Roman"/>
                <w:b/>
                <w:lang w:eastAsia="pl-PL"/>
              </w:rPr>
              <w:t>Kształtów</w:t>
            </w: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t xml:space="preserve">, dobierając kolory oraz wygląd konturu i wypełnienia </w:t>
            </w:r>
          </w:p>
          <w:p w:rsidR="00D95C67" w:rsidRPr="00CC4471" w:rsidRDefault="00D95C67" w:rsidP="00D95C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t xml:space="preserve">• używa klawisza </w:t>
            </w:r>
            <w:r w:rsidRPr="00D95C67">
              <w:rPr>
                <w:rFonts w:ascii="Times New Roman" w:eastAsia="Times New Roman" w:hAnsi="Times New Roman" w:cs="Times New Roman"/>
                <w:b/>
                <w:lang w:eastAsia="pl-PL"/>
              </w:rPr>
              <w:t>Shift</w:t>
            </w: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t xml:space="preserve"> podczas rysowania koła </w:t>
            </w:r>
          </w:p>
          <w:p w:rsidR="00D95C67" w:rsidRPr="00D95C67" w:rsidRDefault="00D95C67" w:rsidP="00D95C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t>• pracuje w dwóch oknach programu Paint</w:t>
            </w:r>
          </w:p>
          <w:p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:rsidR="00D95C67" w:rsidRPr="00CC4471" w:rsidRDefault="00D95C67" w:rsidP="00D95C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t>• tworzy na ob</w:t>
            </w: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>razie efekt zachodzącego słońca</w:t>
            </w:r>
          </w:p>
          <w:p w:rsidR="00D95C67" w:rsidRPr="00CC4471" w:rsidRDefault="00D95C67" w:rsidP="00D95C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t xml:space="preserve">• sprawnie przełącza się między otwartymi oknami </w:t>
            </w:r>
          </w:p>
          <w:p w:rsidR="00D95C67" w:rsidRPr="00CC4471" w:rsidRDefault="00D95C67" w:rsidP="00D95C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t xml:space="preserve">• wkleja na obraz obiekty skopiowane z innych plików </w:t>
            </w:r>
          </w:p>
          <w:p w:rsidR="00D95C67" w:rsidRPr="00CC4471" w:rsidRDefault="00D95C67" w:rsidP="00D95C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t xml:space="preserve">• dopasowuje wielkość wstawionych obiektów do tworzonej kompozycji </w:t>
            </w:r>
          </w:p>
          <w:p w:rsidR="00D95C67" w:rsidRPr="00D95C67" w:rsidRDefault="00D95C67" w:rsidP="00D95C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t xml:space="preserve">• stosuje opcje obracania obiektu </w:t>
            </w:r>
          </w:p>
          <w:p w:rsidR="00F31BDC" w:rsidRPr="00CC4471" w:rsidRDefault="00F31BDC" w:rsidP="0097629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62" w:type="dxa"/>
          </w:tcPr>
          <w:p w:rsidR="00F31BDC" w:rsidRPr="00CC4471" w:rsidRDefault="00F31BDC" w:rsidP="0097629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>• wykonuje graf</w:t>
            </w:r>
            <w:r w:rsidR="00F24D10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 xml:space="preserve">kę ze starannością i dbałością o detale </w:t>
            </w:r>
          </w:p>
          <w:p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>• tworzy dodatkowe obiekty i umieszcza je na obr</w:t>
            </w: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>azie marynistycznym</w:t>
            </w:r>
          </w:p>
        </w:tc>
        <w:tc>
          <w:tcPr>
            <w:tcW w:w="1993" w:type="dxa"/>
          </w:tcPr>
          <w:p w:rsidR="00F31BDC" w:rsidRPr="00F31BDC" w:rsidRDefault="00F31BDC" w:rsidP="00F31B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>• przygotowuje w grupie prezentację na temat wielkich odkryć geograf</w:t>
            </w:r>
            <w:r w:rsidR="00F24D10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 xml:space="preserve">cznych XV i XVI wieku </w:t>
            </w:r>
          </w:p>
          <w:p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</w:tr>
      <w:tr w:rsidR="00F31BDC" w:rsidRPr="00CC4471" w:rsidTr="0084543B">
        <w:trPr>
          <w:trHeight w:val="1201"/>
        </w:trPr>
        <w:tc>
          <w:tcPr>
            <w:tcW w:w="1974" w:type="dxa"/>
          </w:tcPr>
          <w:p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2.3. Ptasie trele.</w:t>
            </w:r>
            <w:r w:rsidRPr="00CC4471">
              <w:rPr>
                <w:rFonts w:ascii="Times New Roman" w:hAnsi="Times New Roman" w:cs="Times New Roman"/>
              </w:rPr>
              <w:t xml:space="preserve"> Wklejanie zdjęć i praca z narzędziem Tekst</w:t>
            </w:r>
          </w:p>
        </w:tc>
        <w:tc>
          <w:tcPr>
            <w:tcW w:w="1975" w:type="dxa"/>
          </w:tcPr>
          <w:p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3. Ptasie trele. Wklejanie zdjęć i praca z narzędziem Tekst</w:t>
            </w:r>
          </w:p>
        </w:tc>
        <w:tc>
          <w:tcPr>
            <w:tcW w:w="1993" w:type="dxa"/>
          </w:tcPr>
          <w:p w:rsidR="00F31BDC" w:rsidRPr="00AC2CDB" w:rsidRDefault="00F31BDC" w:rsidP="00AC2C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 xml:space="preserve">• dodaje tytuł plakatu • wkleja zdjęcia do obrazu z wykorzystaniem narzędzia </w:t>
            </w:r>
            <w:r w:rsidRPr="00AC2CDB">
              <w:rPr>
                <w:rFonts w:ascii="Times New Roman" w:eastAsia="Times New Roman" w:hAnsi="Times New Roman" w:cs="Times New Roman"/>
                <w:b/>
                <w:lang w:eastAsia="pl-PL"/>
              </w:rPr>
              <w:t>Wklej z</w:t>
            </w:r>
          </w:p>
          <w:p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F31BDC" w:rsidRPr="00CC4471" w:rsidRDefault="00F31BDC" w:rsidP="00F31B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 xml:space="preserve">• dopasowuje wielkość zdjęć do wielkości obrazu </w:t>
            </w:r>
          </w:p>
          <w:p w:rsidR="00F31BDC" w:rsidRPr="00CC4471" w:rsidRDefault="00F31BDC" w:rsidP="00F31B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 xml:space="preserve">• rozmieszcza elementy na plakacie </w:t>
            </w:r>
          </w:p>
          <w:p w:rsidR="00F31BDC" w:rsidRPr="00F31BDC" w:rsidRDefault="00F31BDC" w:rsidP="00F31B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>• wstawia podpisy do zdjęć, dobierając krój, rozmiar i kolor czcionk</w:t>
            </w:r>
          </w:p>
          <w:p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:rsidR="00F31BDC" w:rsidRPr="00CC4471" w:rsidRDefault="00F31BDC" w:rsidP="00F31B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 xml:space="preserve">• usuwa zdjęcia i tekst z obrazu </w:t>
            </w:r>
          </w:p>
          <w:p w:rsidR="00F31BDC" w:rsidRPr="00F31BDC" w:rsidRDefault="00F31BDC" w:rsidP="00F31B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 xml:space="preserve">• stosuje narzędzie </w:t>
            </w:r>
            <w:r w:rsidRPr="00F31BDC">
              <w:rPr>
                <w:rFonts w:ascii="Times New Roman" w:eastAsia="Times New Roman" w:hAnsi="Times New Roman" w:cs="Times New Roman"/>
                <w:b/>
                <w:lang w:eastAsia="pl-PL"/>
              </w:rPr>
              <w:t>Selektor kolorów</w:t>
            </w:r>
          </w:p>
          <w:p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  <w:p w:rsidR="00F31BDC" w:rsidRPr="00CC4471" w:rsidRDefault="00F31BDC" w:rsidP="00F31BDC">
            <w:pPr>
              <w:rPr>
                <w:rFonts w:ascii="Times New Roman" w:hAnsi="Times New Roman" w:cs="Times New Roman"/>
              </w:rPr>
            </w:pPr>
          </w:p>
          <w:p w:rsidR="00F31BDC" w:rsidRPr="00CC4471" w:rsidRDefault="00F31BDC" w:rsidP="00F31BDC">
            <w:pPr>
              <w:rPr>
                <w:rFonts w:ascii="Times New Roman" w:hAnsi="Times New Roman" w:cs="Times New Roman"/>
              </w:rPr>
            </w:pPr>
          </w:p>
          <w:p w:rsidR="00F31BDC" w:rsidRPr="00CC4471" w:rsidRDefault="00F31BDC" w:rsidP="00F31BDC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F31BDC" w:rsidRPr="00F31BDC" w:rsidRDefault="00F31BDC" w:rsidP="00F31B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>• dodaje do tytułu efekt cienia liter</w:t>
            </w:r>
          </w:p>
          <w:p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F31BDC" w:rsidRPr="00F31BDC" w:rsidRDefault="00F31BDC" w:rsidP="00F31B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>• tworzy zaproszenie na uroczystość szkolną</w:t>
            </w:r>
          </w:p>
          <w:p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</w:tr>
      <w:tr w:rsidR="00F31BDC" w:rsidRPr="00CC4471" w:rsidTr="0084543B">
        <w:tc>
          <w:tcPr>
            <w:tcW w:w="1974" w:type="dxa"/>
          </w:tcPr>
          <w:p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2.4. Nie tylko pędzlem.</w:t>
            </w:r>
            <w:r w:rsidRPr="00CC4471">
              <w:rPr>
                <w:rFonts w:ascii="Times New Roman" w:hAnsi="Times New Roman" w:cs="Times New Roman"/>
              </w:rPr>
              <w:t xml:space="preserve"> Pisanie i ilustrowanie tekstu – zadania projektowe</w:t>
            </w:r>
          </w:p>
        </w:tc>
        <w:tc>
          <w:tcPr>
            <w:tcW w:w="1975" w:type="dxa"/>
          </w:tcPr>
          <w:p w:rsidR="00F31BDC" w:rsidRDefault="00F31BDC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4. Nie tylko pędzlem. Pisanie i ilustrowanie tekstu – zadania projektowe</w:t>
            </w:r>
          </w:p>
          <w:p w:rsidR="00F24D10" w:rsidRDefault="00F24D10" w:rsidP="00976297">
            <w:pPr>
              <w:rPr>
                <w:rFonts w:ascii="Times New Roman" w:hAnsi="Times New Roman" w:cs="Times New Roman"/>
              </w:rPr>
            </w:pPr>
          </w:p>
          <w:p w:rsidR="00F24D10" w:rsidRPr="00CC4471" w:rsidRDefault="00F24D1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7" w:type="dxa"/>
            <w:gridSpan w:val="5"/>
          </w:tcPr>
          <w:p w:rsidR="00F31BDC" w:rsidRPr="00F31BDC" w:rsidRDefault="00F31BDC" w:rsidP="00F31B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>• w grupie tworzy ilustracje dotyczące wiersza własnego bądź podanego w podręczniku</w:t>
            </w:r>
          </w:p>
          <w:p w:rsidR="00F31BDC" w:rsidRPr="00CC4471" w:rsidRDefault="00F31BDC" w:rsidP="00F31BDC">
            <w:pPr>
              <w:rPr>
                <w:rFonts w:ascii="Times New Roman" w:hAnsi="Times New Roman" w:cs="Times New Roman"/>
              </w:rPr>
            </w:pPr>
          </w:p>
        </w:tc>
      </w:tr>
      <w:tr w:rsidR="00F31BDC" w:rsidRPr="00CC4471" w:rsidTr="00833D50">
        <w:tc>
          <w:tcPr>
            <w:tcW w:w="13996" w:type="dxa"/>
            <w:gridSpan w:val="7"/>
          </w:tcPr>
          <w:p w:rsidR="00F31BDC" w:rsidRPr="00CC4471" w:rsidRDefault="00D95C67" w:rsidP="00D95C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b/>
                <w:lang w:eastAsia="pl-PL"/>
              </w:rPr>
              <w:t>Dział 3. Żeglowanie po oceanie informacji. Bezpieczne korzystanie z internetu</w:t>
            </w:r>
          </w:p>
        </w:tc>
      </w:tr>
      <w:tr w:rsidR="00F31BDC" w:rsidRPr="00CC4471" w:rsidTr="0084543B">
        <w:trPr>
          <w:trHeight w:val="935"/>
        </w:trPr>
        <w:tc>
          <w:tcPr>
            <w:tcW w:w="1974" w:type="dxa"/>
          </w:tcPr>
          <w:p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3.1. W sieci.</w:t>
            </w:r>
            <w:r w:rsidRPr="00CC4471">
              <w:rPr>
                <w:rFonts w:ascii="Times New Roman" w:hAnsi="Times New Roman" w:cs="Times New Roman"/>
              </w:rPr>
              <w:t xml:space="preserve"> Wstęp do Internetu</w:t>
            </w:r>
          </w:p>
        </w:tc>
        <w:tc>
          <w:tcPr>
            <w:tcW w:w="1975" w:type="dxa"/>
          </w:tcPr>
          <w:p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1. W sieci. Wstęp do Internetu</w:t>
            </w:r>
          </w:p>
        </w:tc>
        <w:tc>
          <w:tcPr>
            <w:tcW w:w="1993" w:type="dxa"/>
          </w:tcPr>
          <w:p w:rsidR="00120109" w:rsidRPr="00120109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• wyjaśnia, czym jest internet</w:t>
            </w:r>
          </w:p>
          <w:p w:rsidR="00F31BDC" w:rsidRPr="00CC4471" w:rsidRDefault="00F31BDC" w:rsidP="001201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CC4471" w:rsidRPr="00CC4471" w:rsidRDefault="00CC4471" w:rsidP="00CC447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>• wymienia zastosowania internetu</w:t>
            </w:r>
          </w:p>
          <w:p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:rsidR="00CC4471" w:rsidRPr="00CC4471" w:rsidRDefault="00CC4471" w:rsidP="00CC447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>• wymienia najważniejsze wydarzenia z historii internetu</w:t>
            </w:r>
          </w:p>
          <w:p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CC4471" w:rsidRPr="00CC4471" w:rsidRDefault="00CC4471" w:rsidP="00CC447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>• omawia kolejne wydarzenia z historii internetu</w:t>
            </w:r>
          </w:p>
          <w:p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CC4471" w:rsidRPr="00CC4471" w:rsidRDefault="00CC4471" w:rsidP="00CC447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>• tworzy w grupie plakat przedstawiający rozwój internetu w Polsce</w:t>
            </w:r>
          </w:p>
          <w:p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</w:tr>
      <w:tr w:rsidR="00F31BDC" w:rsidRPr="00CC4471" w:rsidTr="0084543B">
        <w:tc>
          <w:tcPr>
            <w:tcW w:w="1974" w:type="dxa"/>
          </w:tcPr>
          <w:p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3.2. Nie daj się wciągnąć w sieć.</w:t>
            </w:r>
            <w:r w:rsidRPr="00CC4471">
              <w:rPr>
                <w:rFonts w:ascii="Times New Roman" w:hAnsi="Times New Roman" w:cs="Times New Roman"/>
              </w:rPr>
              <w:t xml:space="preserve"> O bezpieczeństwie w Internecie</w:t>
            </w:r>
          </w:p>
        </w:tc>
        <w:tc>
          <w:tcPr>
            <w:tcW w:w="1975" w:type="dxa"/>
          </w:tcPr>
          <w:p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2. Nie daj się wciągnąć w sieć. O bezpieczeństwie w Internecie</w:t>
            </w:r>
          </w:p>
        </w:tc>
        <w:tc>
          <w:tcPr>
            <w:tcW w:w="1993" w:type="dxa"/>
          </w:tcPr>
          <w:p w:rsidR="00120109" w:rsidRPr="00CC4471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 xml:space="preserve">• wymienia </w:t>
            </w:r>
            <w:r w:rsidR="00F24D10">
              <w:rPr>
                <w:rFonts w:ascii="Times New Roman" w:eastAsia="Times New Roman" w:hAnsi="Times New Roman" w:cs="Times New Roman"/>
                <w:lang w:eastAsia="pl-PL"/>
              </w:rPr>
              <w:t>zagrożenia czyhające na użytko</w:t>
            </w: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 xml:space="preserve">wników sieci </w:t>
            </w:r>
          </w:p>
          <w:p w:rsidR="00120109" w:rsidRPr="00CC4471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• podaje zasady bezpiecznego korzystania z internetu</w:t>
            </w:r>
          </w:p>
          <w:p w:rsidR="00120109" w:rsidRPr="00120109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• wymienia osoby i instytucje, do których może zwrócić się o pomoc w przypadku poczucia zagrożenia</w:t>
            </w:r>
          </w:p>
          <w:p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120109" w:rsidRPr="00120109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• stosuje zasady bezpiecznego korzystania z internetu</w:t>
            </w:r>
          </w:p>
          <w:p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:rsidR="00CC4471" w:rsidRPr="00CC4471" w:rsidRDefault="00CC4471" w:rsidP="00CC447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>• omawia korzyści i zagrożenia związane z poszczególnymi sposobami wykorzystania internetu</w:t>
            </w:r>
          </w:p>
          <w:p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CC4471" w:rsidRPr="00CC4471" w:rsidRDefault="00CC4471" w:rsidP="00CC447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>• dba o zabezpieczenie swojego komputera przed zagrożeniami internetowymi</w:t>
            </w:r>
          </w:p>
          <w:p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120109" w:rsidRPr="00120109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• wykonuje w grupie plakat promujący bezpieczne zachowania w internecie z wykorzystaniem dowolnej techniki plastyczne</w:t>
            </w:r>
          </w:p>
          <w:p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</w:tr>
      <w:tr w:rsidR="00F31BDC" w:rsidRPr="00CC4471" w:rsidTr="0084543B">
        <w:tc>
          <w:tcPr>
            <w:tcW w:w="1974" w:type="dxa"/>
          </w:tcPr>
          <w:p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3.3. Szukać każdy może.</w:t>
            </w:r>
            <w:r w:rsidRPr="00CC4471">
              <w:rPr>
                <w:rFonts w:ascii="Times New Roman" w:hAnsi="Times New Roman" w:cs="Times New Roman"/>
              </w:rPr>
              <w:t xml:space="preserve"> O wyszukiwaniu informacji w Internecie i korzystaniu z nich</w:t>
            </w:r>
          </w:p>
        </w:tc>
        <w:tc>
          <w:tcPr>
            <w:tcW w:w="1975" w:type="dxa"/>
          </w:tcPr>
          <w:p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3. Szukać każdy może. O wyszukiwaniu informacji w Internecie i korzystaniu z nich</w:t>
            </w:r>
          </w:p>
        </w:tc>
        <w:tc>
          <w:tcPr>
            <w:tcW w:w="1993" w:type="dxa"/>
          </w:tcPr>
          <w:p w:rsidR="00CC4471" w:rsidRPr="00CC4471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 xml:space="preserve">• wyjaśnia, do czego służą przeglądarka internetowa i wyszukiwarka internetowa </w:t>
            </w:r>
          </w:p>
          <w:p w:rsidR="00120109" w:rsidRPr="00120109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• podaje przykład wyszukiwarki i przykład przeglądarki internetowej</w:t>
            </w:r>
          </w:p>
          <w:p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120109" w:rsidRPr="00CC4471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 xml:space="preserve">• odróżnia przeglądarkę od wyszukiwarki internetowej </w:t>
            </w:r>
          </w:p>
          <w:p w:rsidR="00120109" w:rsidRPr="00CC4471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 xml:space="preserve">• wyszukuje znaczenia prostych haseł na stronach internetowych wskazanych w podręczniku </w:t>
            </w:r>
          </w:p>
          <w:p w:rsidR="00120109" w:rsidRPr="00CC4471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 xml:space="preserve">• wyjaśnia, czym są prawa autorskie </w:t>
            </w:r>
          </w:p>
          <w:p w:rsidR="00120109" w:rsidRPr="00120109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• przestrzega zasad wykorzystywania materiałów znalezionych w internecie</w:t>
            </w:r>
          </w:p>
          <w:p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:rsidR="00120109" w:rsidRPr="00CC4471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 xml:space="preserve">• wymienia nazwy przynajmniej dwóch przeglądarek i dwóch wyszukiwarek internetowych </w:t>
            </w:r>
          </w:p>
          <w:p w:rsidR="00120109" w:rsidRPr="00CC4471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• formułuje odpowiednie zapytania w wyszukiwarce internetowej oraz wybiera treści z otrzymanych wyników</w:t>
            </w:r>
          </w:p>
          <w:p w:rsidR="00120109" w:rsidRPr="00CC4471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 xml:space="preserve">• korzysta z internetowego tłumacza </w:t>
            </w:r>
          </w:p>
          <w:p w:rsidR="00120109" w:rsidRPr="00120109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• kopiuje ilustrację ze strony internetowej, a następnie wkleja ją do dokumentu</w:t>
            </w:r>
          </w:p>
          <w:p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120109" w:rsidRPr="00120109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• wyszukuje informacje w internecie, korzystając z zaawansowanych funkcji wyszukiwarek</w:t>
            </w:r>
          </w:p>
          <w:p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120109" w:rsidRPr="00CC4471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• rozumie pojęcie licencji typu Creative Commons</w:t>
            </w:r>
          </w:p>
          <w:p w:rsidR="00120109" w:rsidRPr="00120109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• tworzy prezentację na wybrany temat wykorzystując materiały znalezione w internecie</w:t>
            </w:r>
          </w:p>
          <w:p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</w:tr>
      <w:tr w:rsidR="00F31BDC" w:rsidRPr="00CC4471" w:rsidTr="00833D50">
        <w:tc>
          <w:tcPr>
            <w:tcW w:w="13996" w:type="dxa"/>
            <w:gridSpan w:val="7"/>
          </w:tcPr>
          <w:p w:rsidR="00F31BDC" w:rsidRPr="00CC4471" w:rsidRDefault="00CC4471" w:rsidP="0097629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b/>
                <w:lang w:eastAsia="pl-PL"/>
              </w:rPr>
              <w:t>Dział 4. Z kotem za pan brat. Programujemy w Scratchu</w:t>
            </w:r>
          </w:p>
        </w:tc>
      </w:tr>
      <w:tr w:rsidR="00F31BDC" w:rsidRPr="00CC4471" w:rsidTr="0084543B">
        <w:tc>
          <w:tcPr>
            <w:tcW w:w="1974" w:type="dxa"/>
          </w:tcPr>
          <w:p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4.1. Pierwsze koty za płoty.</w:t>
            </w:r>
            <w:r w:rsidRPr="00CC4471">
              <w:rPr>
                <w:rFonts w:ascii="Times New Roman" w:hAnsi="Times New Roman" w:cs="Times New Roman"/>
              </w:rPr>
              <w:t xml:space="preserve"> Wprowadzenie do programu Scratch</w:t>
            </w:r>
          </w:p>
        </w:tc>
        <w:tc>
          <w:tcPr>
            <w:tcW w:w="1975" w:type="dxa"/>
          </w:tcPr>
          <w:p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1. Pierwsze koty za płoty. Wprowadzenie do programu Scratch</w:t>
            </w:r>
          </w:p>
        </w:tc>
        <w:tc>
          <w:tcPr>
            <w:tcW w:w="1993" w:type="dxa"/>
          </w:tcPr>
          <w:p w:rsidR="0084543B" w:rsidRDefault="0084543B" w:rsidP="008454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 xml:space="preserve">• buduje prosty skrypt określający ruch duszka po scenie </w:t>
            </w:r>
          </w:p>
          <w:p w:rsidR="0084543B" w:rsidRPr="0084543B" w:rsidRDefault="0084543B" w:rsidP="008454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 xml:space="preserve">• uruchamia skrypty zbudowane w programie oraz zatrzymuje ich działanie </w:t>
            </w:r>
          </w:p>
          <w:p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84543B" w:rsidRDefault="0084543B" w:rsidP="0097629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 xml:space="preserve">• zmienia tło sceny </w:t>
            </w:r>
          </w:p>
          <w:p w:rsidR="00F31BDC" w:rsidRPr="00CC4471" w:rsidRDefault="0084543B" w:rsidP="00976297">
            <w:pPr>
              <w:rPr>
                <w:rFonts w:ascii="Times New Roman" w:hAnsi="Times New Roman" w:cs="Times New Roman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>• zmienia wygląd i nazwę postaci</w:t>
            </w:r>
          </w:p>
        </w:tc>
        <w:tc>
          <w:tcPr>
            <w:tcW w:w="2009" w:type="dxa"/>
          </w:tcPr>
          <w:p w:rsidR="0084543B" w:rsidRDefault="0084543B" w:rsidP="008454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 xml:space="preserve">• stosuje blok powodujący powtarzanie poleceń </w:t>
            </w:r>
          </w:p>
          <w:p w:rsidR="0084543B" w:rsidRDefault="0084543B" w:rsidP="008454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 xml:space="preserve">• określa za pomocą bloku z napisem „jeżeli” wykonanie części skryptu po spełnieniu danego warunku </w:t>
            </w:r>
          </w:p>
          <w:p w:rsidR="0084543B" w:rsidRPr="0084543B" w:rsidRDefault="0084543B" w:rsidP="008454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>• stosuje bloki powodujące obrót duszka</w:t>
            </w:r>
          </w:p>
          <w:p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84543B" w:rsidRPr="0084543B" w:rsidRDefault="0084543B" w:rsidP="008454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 xml:space="preserve">• dodaje nowe duszki do projektu </w:t>
            </w:r>
          </w:p>
          <w:p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84543B" w:rsidRPr="0084543B" w:rsidRDefault="0084543B" w:rsidP="008454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>• tworzy nowe duszki w edytorze programu i buduje skrypty określające ich zachowanie na scenie</w:t>
            </w:r>
          </w:p>
          <w:p w:rsidR="00F31BDC" w:rsidRPr="0084543B" w:rsidRDefault="00F31BDC" w:rsidP="008454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543B" w:rsidRPr="00CC4471" w:rsidTr="0084543B">
        <w:tc>
          <w:tcPr>
            <w:tcW w:w="1974" w:type="dxa"/>
          </w:tcPr>
          <w:p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4.2.Małpie figle.</w:t>
            </w:r>
            <w:r w:rsidRPr="00CC4471">
              <w:rPr>
                <w:rFonts w:ascii="Times New Roman" w:hAnsi="Times New Roman" w:cs="Times New Roman"/>
              </w:rPr>
              <w:t xml:space="preserve"> O sterowaniu postacią</w:t>
            </w:r>
          </w:p>
        </w:tc>
        <w:tc>
          <w:tcPr>
            <w:tcW w:w="1975" w:type="dxa"/>
          </w:tcPr>
          <w:p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2.Małpie figle. O sterowaniu postacią</w:t>
            </w:r>
          </w:p>
        </w:tc>
        <w:tc>
          <w:tcPr>
            <w:tcW w:w="1993" w:type="dxa"/>
          </w:tcPr>
          <w:p w:rsidR="0084543B" w:rsidRDefault="0084543B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 xml:space="preserve">• buduje prosty skrypt określający sterowanie duszkiem za pomocą klawiatury </w:t>
            </w:r>
          </w:p>
          <w:p w:rsidR="0084543B" w:rsidRPr="0084543B" w:rsidRDefault="0084543B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 xml:space="preserve">• usuwa duszki z projektu </w:t>
            </w:r>
          </w:p>
          <w:p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84543B" w:rsidRPr="0084543B" w:rsidRDefault="0084543B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>• zmienia wielkość duszków • dostosowuje tło sceny do tematyki gry</w:t>
            </w:r>
          </w:p>
          <w:p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:rsidR="00F8717A" w:rsidRDefault="0084543B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 xml:space="preserve">• stosuje blok, na którym można ustawić określoną liczbę powtórzeń wykonania poleceń umieszczonych w jego wnętrzu </w:t>
            </w:r>
          </w:p>
          <w:p w:rsidR="00F8717A" w:rsidRDefault="0084543B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 xml:space="preserve">• określa za pomocą bloku z napisem „jeżeli” wykonanie części skryptu po spełnieniu danego warunku </w:t>
            </w:r>
          </w:p>
          <w:p w:rsidR="00F8717A" w:rsidRDefault="0084543B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 xml:space="preserve">• stosuje bloki powodujące ukrycie i pokazanie duszka </w:t>
            </w:r>
          </w:p>
          <w:p w:rsidR="0084543B" w:rsidRPr="00CC4471" w:rsidRDefault="0084543B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>• ustawia w skrypcie wykonanie przez duszka kroków wstecz</w:t>
            </w:r>
          </w:p>
          <w:p w:rsidR="0084543B" w:rsidRDefault="0084543B" w:rsidP="00976297">
            <w:pPr>
              <w:rPr>
                <w:rFonts w:ascii="Times New Roman" w:hAnsi="Times New Roman" w:cs="Times New Roman"/>
              </w:rPr>
            </w:pPr>
          </w:p>
          <w:p w:rsidR="00F8717A" w:rsidRPr="00CC4471" w:rsidRDefault="00F8717A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84543B" w:rsidRPr="0084543B" w:rsidRDefault="0084543B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>• używa bloków określających styl obrotu duszka</w:t>
            </w:r>
          </w:p>
          <w:p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84543B" w:rsidRPr="0084543B" w:rsidRDefault="0084543B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>• tworzy grę o zadanej tematyce, uwzględniając w niej własne pomysły</w:t>
            </w:r>
          </w:p>
          <w:p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</w:tr>
      <w:tr w:rsidR="0084543B" w:rsidRPr="00CC4471" w:rsidTr="0084543B">
        <w:tc>
          <w:tcPr>
            <w:tcW w:w="1974" w:type="dxa"/>
          </w:tcPr>
          <w:p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4.3. Niech wygra najlepszy.</w:t>
            </w:r>
            <w:r w:rsidRPr="00CC4471">
              <w:rPr>
                <w:rFonts w:ascii="Times New Roman" w:hAnsi="Times New Roman" w:cs="Times New Roman"/>
              </w:rPr>
              <w:t xml:space="preserve"> Jak policzyć punkty w programie Scratch? </w:t>
            </w:r>
          </w:p>
        </w:tc>
        <w:tc>
          <w:tcPr>
            <w:tcW w:w="1975" w:type="dxa"/>
          </w:tcPr>
          <w:p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 xml:space="preserve">3. Niech wygra najlepszy. Jak policzyć punkty w programie Scratch? </w:t>
            </w:r>
          </w:p>
        </w:tc>
        <w:tc>
          <w:tcPr>
            <w:tcW w:w="1993" w:type="dxa"/>
          </w:tcPr>
          <w:p w:rsidR="00F8717A" w:rsidRP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 xml:space="preserve">• buduje prosty skrypt powodujący wykonanie mnożenia dwóch liczb </w:t>
            </w:r>
          </w:p>
          <w:p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 xml:space="preserve">• używa narzędzia </w:t>
            </w:r>
            <w:r w:rsidRPr="00F8717A">
              <w:rPr>
                <w:rFonts w:ascii="Times New Roman" w:eastAsia="Times New Roman" w:hAnsi="Times New Roman" w:cs="Times New Roman"/>
                <w:b/>
                <w:lang w:eastAsia="pl-PL"/>
              </w:rPr>
              <w:t>Tekst</w:t>
            </w: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 xml:space="preserve"> do wykonania tła z instrukcją gry </w:t>
            </w:r>
          </w:p>
          <w:p w:rsidR="00F8717A" w:rsidRP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>• tworzy zmienne i ustawia ich wartości</w:t>
            </w:r>
          </w:p>
          <w:p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:rsid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 xml:space="preserve">• określa w skrypcie losowanie wartości zmiennych </w:t>
            </w:r>
          </w:p>
          <w:p w:rsid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 xml:space="preserve">• określa w skrypcie wyświetlenie działania z wartościami zmiennych oraz pola do wpisania odpowiedzi </w:t>
            </w:r>
          </w:p>
          <w:p w:rsidR="00F8717A" w:rsidRP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>• stosuje blok określający instrukcję warunkową oraz blok powodujący powtarzanie poleceń</w:t>
            </w:r>
          </w:p>
          <w:p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 xml:space="preserve">• łączy wiele bloków określających wyświetlenie komunikatu o dowolnej treści </w:t>
            </w:r>
          </w:p>
          <w:p w:rsidR="00F8717A" w:rsidRP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>• objaśnia poszczególne etapy tworzenia skryptu</w:t>
            </w:r>
          </w:p>
          <w:p w:rsidR="0084543B" w:rsidRPr="00F8717A" w:rsidRDefault="0084543B" w:rsidP="00F871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F8717A" w:rsidRP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>• tworzy projekt prostego kalkulatora wykonującego dodawanie, odejmowanie, mnożenie i dzielenie dwóch liczb podanych przez użytkownika</w:t>
            </w:r>
          </w:p>
          <w:p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</w:tr>
      <w:tr w:rsidR="0084543B" w:rsidRPr="00D65BB3" w:rsidTr="00833D50">
        <w:tc>
          <w:tcPr>
            <w:tcW w:w="13996" w:type="dxa"/>
            <w:gridSpan w:val="7"/>
          </w:tcPr>
          <w:p w:rsidR="0084543B" w:rsidRPr="00D65BB3" w:rsidRDefault="00D65BB3" w:rsidP="00D65BB3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65BB3">
              <w:rPr>
                <w:rFonts w:ascii="Times New Roman" w:eastAsia="Times New Roman" w:hAnsi="Times New Roman" w:cs="Times New Roman"/>
                <w:b/>
                <w:lang w:eastAsia="pl-PL"/>
              </w:rPr>
              <w:t>Dział 5. Klawiatura zamiast pióra. Piszemy w programie MS Word</w:t>
            </w:r>
          </w:p>
        </w:tc>
      </w:tr>
      <w:tr w:rsidR="0084543B" w:rsidRPr="00CC4471" w:rsidTr="0084543B">
        <w:tc>
          <w:tcPr>
            <w:tcW w:w="1974" w:type="dxa"/>
          </w:tcPr>
          <w:p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5.1. Na skróty.</w:t>
            </w:r>
            <w:r w:rsidRPr="00CC4471">
              <w:rPr>
                <w:rFonts w:ascii="Times New Roman" w:hAnsi="Times New Roman" w:cs="Times New Roman"/>
              </w:rPr>
              <w:t xml:space="preserve"> O skrótach klawiszowych w programie MS Word</w:t>
            </w:r>
          </w:p>
        </w:tc>
        <w:tc>
          <w:tcPr>
            <w:tcW w:w="1975" w:type="dxa"/>
          </w:tcPr>
          <w:p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1. Na skróty. O skrótach klawiszowych w programie MS Word</w:t>
            </w:r>
          </w:p>
        </w:tc>
        <w:tc>
          <w:tcPr>
            <w:tcW w:w="1993" w:type="dxa"/>
          </w:tcPr>
          <w:p w:rsid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 xml:space="preserve">• używa skrótów klawiszowych: kopiuj, wklej i zapisz </w:t>
            </w:r>
          </w:p>
          <w:p w:rsidR="00E1134F" w:rsidRP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>• stosuje podczas pracy z dokumentem skróty klawiszowe podane w tabeli w karcie pracy</w:t>
            </w:r>
          </w:p>
          <w:p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E1134F" w:rsidRP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>• wymienia i stosuje podstawowe skróty klawiszowe używane do formatowania tekstu</w:t>
            </w:r>
          </w:p>
          <w:p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:rsidR="00E1134F" w:rsidRP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>• wymienia i stosuje skróty klawiszowe dotyczące zaznaczania i usuwania tekstu</w:t>
            </w:r>
          </w:p>
          <w:p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E1134F" w:rsidRP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>• sprawnie stosuje różne skróty klawiszowe używane podczas pracy z dokumentem</w:t>
            </w:r>
          </w:p>
          <w:p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D65BB3" w:rsidRPr="00D65BB3" w:rsidRDefault="00D65BB3" w:rsidP="00D65BB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65BB3">
              <w:rPr>
                <w:rFonts w:ascii="Times New Roman" w:eastAsia="Times New Roman" w:hAnsi="Times New Roman" w:cs="Times New Roman"/>
                <w:lang w:eastAsia="pl-PL"/>
              </w:rPr>
              <w:t xml:space="preserve">• przygotowuje planszę prezentującą co najmniej 12 skrótów klawiszowych </w:t>
            </w:r>
          </w:p>
          <w:p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</w:tr>
      <w:tr w:rsidR="0084543B" w:rsidRPr="00CC4471" w:rsidTr="0084543B">
        <w:tc>
          <w:tcPr>
            <w:tcW w:w="1974" w:type="dxa"/>
          </w:tcPr>
          <w:p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5.2. Idziemy do kina.</w:t>
            </w:r>
            <w:r w:rsidRPr="00CC4471">
              <w:rPr>
                <w:rFonts w:ascii="Times New Roman" w:hAnsi="Times New Roman" w:cs="Times New Roman"/>
              </w:rPr>
              <w:t xml:space="preserve"> Jak poprawnie przygotować notatkę o filmie?</w:t>
            </w:r>
          </w:p>
        </w:tc>
        <w:tc>
          <w:tcPr>
            <w:tcW w:w="1975" w:type="dxa"/>
          </w:tcPr>
          <w:p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2. Idziemy do kina. Jak poprawnie przygotować notatkę o filmie?</w:t>
            </w:r>
          </w:p>
        </w:tc>
        <w:tc>
          <w:tcPr>
            <w:tcW w:w="1993" w:type="dxa"/>
          </w:tcPr>
          <w:p w:rsidR="00E1134F" w:rsidRP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>• stosuje podstawowe opcje formatowania tekstu dostępne w kartach</w:t>
            </w:r>
          </w:p>
          <w:p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 xml:space="preserve">• wyjaśnia pojęcia: </w:t>
            </w:r>
            <w:r w:rsidRPr="00E1134F">
              <w:rPr>
                <w:rFonts w:ascii="Times New Roman" w:eastAsia="Times New Roman" w:hAnsi="Times New Roman" w:cs="Times New Roman"/>
                <w:i/>
                <w:lang w:eastAsia="pl-PL"/>
              </w:rPr>
              <w:t>akapit</w:t>
            </w:r>
            <w:r w:rsidRPr="00F24D10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E1134F">
              <w:rPr>
                <w:rFonts w:ascii="Times New Roman" w:eastAsia="Times New Roman" w:hAnsi="Times New Roman" w:cs="Times New Roman"/>
                <w:i/>
                <w:lang w:eastAsia="pl-PL"/>
              </w:rPr>
              <w:t>interlinia</w:t>
            </w:r>
            <w:r w:rsidRPr="00F24D10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E1134F">
              <w:rPr>
                <w:rFonts w:ascii="Times New Roman" w:eastAsia="Times New Roman" w:hAnsi="Times New Roman" w:cs="Times New Roman"/>
                <w:i/>
                <w:lang w:eastAsia="pl-PL"/>
              </w:rPr>
              <w:t>formatowanie tekstu</w:t>
            </w:r>
            <w:r w:rsidRPr="00F24D10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E1134F">
              <w:rPr>
                <w:rFonts w:ascii="Times New Roman" w:eastAsia="Times New Roman" w:hAnsi="Times New Roman" w:cs="Times New Roman"/>
                <w:i/>
                <w:lang w:eastAsia="pl-PL"/>
              </w:rPr>
              <w:t>miękki enter</w:t>
            </w:r>
            <w:r w:rsidRPr="00F24D10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E1134F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twarda spacja </w:t>
            </w:r>
          </w:p>
          <w:p w:rsidR="00E1134F" w:rsidRP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>• pisze krótką notatkę i formatuje ją, używając podstawowych opcji edytora tekstu</w:t>
            </w:r>
          </w:p>
          <w:p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:rsid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>• wymienia podstawowe zasady formatowania tekstu i stosuje je podczas sporządzania dokumentów</w:t>
            </w:r>
          </w:p>
          <w:p w:rsidR="00E1134F" w:rsidRP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 xml:space="preserve">• stosuje opcję </w:t>
            </w:r>
            <w:r w:rsidRPr="00E1134F">
              <w:rPr>
                <w:rFonts w:ascii="Times New Roman" w:eastAsia="Times New Roman" w:hAnsi="Times New Roman" w:cs="Times New Roman"/>
                <w:b/>
                <w:lang w:eastAsia="pl-PL"/>
              </w:rPr>
              <w:t>Pokaż wszystko</w:t>
            </w: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>, aby sprawdzić poprawność formatowania</w:t>
            </w:r>
          </w:p>
          <w:p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 xml:space="preserve">• tworzy poprawnie sformatowane teksty </w:t>
            </w:r>
          </w:p>
          <w:p w:rsidR="00E1134F" w:rsidRP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>• ustawia odstępy między akapitami i interlinię</w:t>
            </w:r>
          </w:p>
          <w:p w:rsidR="0084543B" w:rsidRPr="00E1134F" w:rsidRDefault="0084543B" w:rsidP="00E113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E1134F" w:rsidRP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>• opracowuje w grupie planszę przedstawiającą podstawowe reguły pisania w edytorze tekstu</w:t>
            </w:r>
          </w:p>
          <w:p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</w:tr>
      <w:tr w:rsidR="0084543B" w:rsidRPr="00CC4471" w:rsidTr="0084543B">
        <w:tc>
          <w:tcPr>
            <w:tcW w:w="1974" w:type="dxa"/>
          </w:tcPr>
          <w:p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5.3. Zapraszamy na przyjęcie.</w:t>
            </w:r>
            <w:r w:rsidRPr="00CC4471">
              <w:rPr>
                <w:rFonts w:ascii="Times New Roman" w:hAnsi="Times New Roman" w:cs="Times New Roman"/>
              </w:rPr>
              <w:t xml:space="preserve"> O formatowaniu tekstu</w:t>
            </w:r>
          </w:p>
        </w:tc>
        <w:tc>
          <w:tcPr>
            <w:tcW w:w="1975" w:type="dxa"/>
          </w:tcPr>
          <w:p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3. Zapraszamy na przyjęcie. O formatowaniu tekstu</w:t>
            </w:r>
          </w:p>
        </w:tc>
        <w:tc>
          <w:tcPr>
            <w:tcW w:w="1993" w:type="dxa"/>
          </w:tcPr>
          <w:p w:rsidR="00BC0FFB" w:rsidRPr="00BC0FFB" w:rsidRDefault="00E1134F" w:rsidP="00BC0FF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>•</w:t>
            </w:r>
            <w:r w:rsidR="00BC0FFB" w:rsidRPr="00BC0FFB">
              <w:rPr>
                <w:rFonts w:ascii="Times New Roman" w:eastAsia="Times New Roman" w:hAnsi="Times New Roman" w:cs="Times New Roman"/>
                <w:lang w:eastAsia="pl-PL"/>
              </w:rPr>
              <w:t>zapisuje menu w dokumencie tekstowym</w:t>
            </w:r>
          </w:p>
          <w:p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 xml:space="preserve">• wymienia i stosuje opcje wyrównywania tekstu względem marginesów </w:t>
            </w:r>
          </w:p>
          <w:p w:rsidR="00E1134F" w:rsidRP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 xml:space="preserve">• wstawia obiekt </w:t>
            </w:r>
            <w:r w:rsidRPr="00E1134F">
              <w:rPr>
                <w:rFonts w:ascii="Times New Roman" w:eastAsia="Times New Roman" w:hAnsi="Times New Roman" w:cs="Times New Roman"/>
                <w:b/>
                <w:lang w:eastAsia="pl-PL"/>
              </w:rPr>
              <w:t>WordArt</w:t>
            </w:r>
          </w:p>
          <w:p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:rsidR="00E1134F" w:rsidRP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 xml:space="preserve">• formatuje obiekt </w:t>
            </w:r>
            <w:r w:rsidRPr="00E1134F">
              <w:rPr>
                <w:rFonts w:ascii="Times New Roman" w:eastAsia="Times New Roman" w:hAnsi="Times New Roman" w:cs="Times New Roman"/>
                <w:b/>
                <w:lang w:eastAsia="pl-PL"/>
              </w:rPr>
              <w:t>WordArt</w:t>
            </w:r>
          </w:p>
          <w:p w:rsidR="0084543B" w:rsidRPr="00E1134F" w:rsidRDefault="0084543B" w:rsidP="00E1134F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E1134F" w:rsidRP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 xml:space="preserve">• tworzy menu z zastosowaniem różnych opcji formatowania tekstu </w:t>
            </w:r>
          </w:p>
          <w:p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E1134F" w:rsidRP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>• opracowuje plan przygotowań do podróży</w:t>
            </w:r>
          </w:p>
          <w:p w:rsidR="0084543B" w:rsidRPr="00E1134F" w:rsidRDefault="0084543B" w:rsidP="00E1134F">
            <w:pPr>
              <w:rPr>
                <w:rFonts w:ascii="Times New Roman" w:hAnsi="Times New Roman" w:cs="Times New Roman"/>
              </w:rPr>
            </w:pPr>
          </w:p>
        </w:tc>
      </w:tr>
      <w:tr w:rsidR="0084543B" w:rsidRPr="00CC4471" w:rsidTr="0084543B">
        <w:tc>
          <w:tcPr>
            <w:tcW w:w="1974" w:type="dxa"/>
          </w:tcPr>
          <w:p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5.4. Kolejno odlicz!</w:t>
            </w:r>
            <w:r w:rsidRPr="00CC4471">
              <w:rPr>
                <w:rFonts w:ascii="Times New Roman" w:hAnsi="Times New Roman" w:cs="Times New Roman"/>
              </w:rPr>
              <w:t xml:space="preserve"> Style i numerowanie</w:t>
            </w:r>
          </w:p>
        </w:tc>
        <w:tc>
          <w:tcPr>
            <w:tcW w:w="1975" w:type="dxa"/>
          </w:tcPr>
          <w:p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4. Kolejno odlicz! Style i numerowanie</w:t>
            </w:r>
          </w:p>
        </w:tc>
        <w:tc>
          <w:tcPr>
            <w:tcW w:w="1993" w:type="dxa"/>
          </w:tcPr>
          <w:p w:rsidR="00F8717A" w:rsidRP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 xml:space="preserve">• tworzy listy jednopoziomowe, wykorzystując narzędzie </w:t>
            </w:r>
            <w:r w:rsidRPr="00D65BB3">
              <w:rPr>
                <w:rFonts w:ascii="Times New Roman" w:eastAsia="Times New Roman" w:hAnsi="Times New Roman" w:cs="Times New Roman"/>
                <w:b/>
                <w:lang w:eastAsia="pl-PL"/>
              </w:rPr>
              <w:t>Numerowanie</w:t>
            </w:r>
          </w:p>
          <w:p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F8717A" w:rsidRDefault="00F8717A" w:rsidP="0097629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 xml:space="preserve">• używa gotowych stylów do formatowania tekstu w dokumencie </w:t>
            </w:r>
          </w:p>
          <w:p w:rsidR="0084543B" w:rsidRPr="00F8717A" w:rsidRDefault="00F8717A" w:rsidP="0097629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>• stosuje listy wielopoziomowe dostępne w edytorze tekstu</w:t>
            </w:r>
          </w:p>
        </w:tc>
        <w:tc>
          <w:tcPr>
            <w:tcW w:w="2009" w:type="dxa"/>
          </w:tcPr>
          <w:p w:rsid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 xml:space="preserve">• tworzy nowy styl do formatowania tekstu </w:t>
            </w:r>
          </w:p>
          <w:p w:rsid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>• modyf</w:t>
            </w:r>
            <w:r w:rsidR="00F24D10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 xml:space="preserve">kuje istniejący styl </w:t>
            </w:r>
          </w:p>
          <w:p w:rsidR="00F8717A" w:rsidRP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>• def</w:t>
            </w:r>
            <w:r w:rsidR="00F24D10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>niuje listy wielopoziomowe</w:t>
            </w:r>
          </w:p>
          <w:p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F8717A" w:rsidRP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>• dobiera rodzaj listy do tworzonego dokumentu</w:t>
            </w:r>
          </w:p>
          <w:p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F8717A" w:rsidRP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>• przygotowuje kronikę dotyczącą 8–10 wynalazków, wykorzystując różne narzędzia dostępne w edytorze tekstu</w:t>
            </w:r>
          </w:p>
          <w:p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</w:tr>
      <w:tr w:rsidR="0084543B" w:rsidRPr="00CC4471" w:rsidTr="0084543B">
        <w:tc>
          <w:tcPr>
            <w:tcW w:w="1974" w:type="dxa"/>
          </w:tcPr>
          <w:p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5.5. Nasze pasje.</w:t>
            </w:r>
            <w:r w:rsidRPr="00CC4471">
              <w:rPr>
                <w:rFonts w:ascii="Times New Roman" w:hAnsi="Times New Roman" w:cs="Times New Roman"/>
              </w:rPr>
              <w:t xml:space="preserve"> Tworzenie albumu – zadania projektowe</w:t>
            </w:r>
          </w:p>
        </w:tc>
        <w:tc>
          <w:tcPr>
            <w:tcW w:w="1975" w:type="dxa"/>
          </w:tcPr>
          <w:p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5. Nasze pasje. Tworzenie albumu – zadania projektowe</w:t>
            </w:r>
          </w:p>
        </w:tc>
        <w:tc>
          <w:tcPr>
            <w:tcW w:w="10047" w:type="dxa"/>
            <w:gridSpan w:val="5"/>
          </w:tcPr>
          <w:p w:rsidR="00F8717A" w:rsidRP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>• w grupie tworzy karty do albumu na temat zainteresowań</w:t>
            </w:r>
          </w:p>
          <w:p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</w:tr>
    </w:tbl>
    <w:p w:rsidR="00976297" w:rsidRPr="00CC4471" w:rsidRDefault="00976297" w:rsidP="00976297">
      <w:pPr>
        <w:rPr>
          <w:rFonts w:ascii="Times New Roman" w:hAnsi="Times New Roman" w:cs="Times New Roman"/>
        </w:rPr>
      </w:pPr>
    </w:p>
    <w:sectPr w:rsidR="00976297" w:rsidRPr="00CC4471" w:rsidSect="002D6B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70E9" w:rsidRDefault="008470E9" w:rsidP="00FA3E06">
      <w:r>
        <w:separator/>
      </w:r>
    </w:p>
  </w:endnote>
  <w:endnote w:type="continuationSeparator" w:id="0">
    <w:p w:rsidR="008470E9" w:rsidRDefault="008470E9" w:rsidP="00FA3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9C4" w:rsidRDefault="00C759C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E06" w:rsidRPr="00FA3E06" w:rsidRDefault="00FA3E06" w:rsidP="00FA3E06">
    <w:pPr>
      <w:spacing w:line="184" w:lineRule="exact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 xml:space="preserve">© Copyright by Nowa Era Sp. z 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9C4" w:rsidRDefault="00C759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70E9" w:rsidRDefault="008470E9" w:rsidP="00FA3E06">
      <w:r>
        <w:separator/>
      </w:r>
    </w:p>
  </w:footnote>
  <w:footnote w:type="continuationSeparator" w:id="0">
    <w:p w:rsidR="008470E9" w:rsidRDefault="008470E9" w:rsidP="00FA3E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9C4" w:rsidRDefault="00C759C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E06" w:rsidRDefault="008470E9">
    <w:pPr>
      <w:pStyle w:val="Nagwek"/>
    </w:pPr>
    <w:r>
      <w:rPr>
        <w:rFonts w:cstheme="minorHAnsi"/>
        <w:noProof/>
        <w:sz w:val="20"/>
        <w:szCs w:val="20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473" o:spid="_x0000_s2050" type="#_x0000_t202" style="position:absolute;margin-left:0;margin-top:27.1pt;width:220.65pt;height:16.4pt;z-index:251661312;visibility:visible;mso-position-horizontal:left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" o:allowincell="f" fillcolor="#b1c903" stroked="f">
          <v:textbox inset=",0,,0">
            <w:txbxContent>
              <w:p w:rsidR="00C759C4" w:rsidRPr="00BE5CAF" w:rsidRDefault="00C759C4" w:rsidP="00C759C4">
                <w:pPr>
                  <w:rPr>
                    <w:rFonts w:cstheme="minorHAnsi"/>
                    <w:color w:val="FFFFFF" w:themeColor="background1"/>
                    <w:sz w:val="16"/>
                    <w:szCs w:val="16"/>
                  </w:rPr>
                </w:pPr>
                <w:r>
                  <w:rPr>
                    <w:rFonts w:cstheme="minorHAnsi"/>
                    <w:color w:val="FFFFFF" w:themeColor="background1"/>
                    <w:sz w:val="16"/>
                    <w:szCs w:val="16"/>
                  </w:rPr>
                  <w:t>Informatyka – Plan wynikowy</w:t>
                </w:r>
              </w:p>
            </w:txbxContent>
          </v:textbox>
          <w10:wrap anchorx="margin" anchory="margin"/>
        </v:shape>
      </w:pict>
    </w:r>
    <w:r>
      <w:rPr>
        <w:rFonts w:cstheme="minorHAnsi"/>
        <w:noProof/>
        <w:sz w:val="20"/>
        <w:szCs w:val="20"/>
        <w:lang w:eastAsia="pl-PL"/>
      </w:rPr>
      <w:pict>
        <v:shape id="Pole tekstowe 474" o:spid="_x0000_s2049" type="#_x0000_t202" style="position:absolute;margin-left:-71.75pt;margin-top:26.95pt;width:23.55pt;height:16.4pt;z-index:251659264;visibility:visible;mso-position-horizontal:right;mso-position-horizontal-relative:left-margin-area;mso-position-vertical-relative:top-margin-area;mso-width-relative:lef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" o:allowincell="f" fillcolor="#002060" stroked="f">
          <v:textbox inset=",0,,0">
            <w:txbxContent>
              <w:p w:rsidR="00C759C4" w:rsidRPr="00BE5CAF" w:rsidRDefault="002B5487" w:rsidP="00C759C4">
                <w:pPr>
                  <w:jc w:val="right"/>
                  <w:rPr>
                    <w:rFonts w:cstheme="minorHAnsi"/>
                    <w:color w:val="FFFFFF" w:themeColor="background1"/>
                    <w:sz w:val="16"/>
                    <w:szCs w:val="16"/>
                  </w:rPr>
                </w:pPr>
                <w:r w:rsidRPr="00BE5CAF">
                  <w:rPr>
                    <w:rFonts w:cstheme="minorHAnsi"/>
                    <w:sz w:val="16"/>
                    <w:szCs w:val="16"/>
                  </w:rPr>
                  <w:fldChar w:fldCharType="begin"/>
                </w:r>
                <w:r w:rsidR="00C759C4" w:rsidRPr="00BE5CAF">
                  <w:rPr>
                    <w:rFonts w:cstheme="minorHAnsi"/>
                    <w:sz w:val="16"/>
                    <w:szCs w:val="16"/>
                  </w:rPr>
                  <w:instrText>PAGE   \* MERGEFORMAT</w:instrText>
                </w:r>
                <w:r w:rsidRPr="00BE5CAF">
                  <w:rPr>
                    <w:rFonts w:cstheme="minorHAnsi"/>
                    <w:sz w:val="16"/>
                    <w:szCs w:val="16"/>
                  </w:rPr>
                  <w:fldChar w:fldCharType="separate"/>
                </w:r>
                <w:r w:rsidR="00D00CDD" w:rsidRPr="00D00CDD">
                  <w:rPr>
                    <w:rFonts w:cstheme="minorHAnsi"/>
                    <w:noProof/>
                    <w:color w:val="FFFFFF" w:themeColor="background1"/>
                    <w:sz w:val="16"/>
                    <w:szCs w:val="16"/>
                  </w:rPr>
                  <w:t>1</w:t>
                </w:r>
                <w:r w:rsidRPr="00BE5CAF">
                  <w:rPr>
                    <w:rFonts w:cstheme="minorHAnsi"/>
                    <w:color w:val="FFFFFF" w:themeColor="background1"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9C4" w:rsidRDefault="00C759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B1968"/>
    <w:multiLevelType w:val="hybridMultilevel"/>
    <w:tmpl w:val="10D2C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7B3DC1"/>
    <w:multiLevelType w:val="hybridMultilevel"/>
    <w:tmpl w:val="D1F8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5136"/>
    <w:rsid w:val="0010679D"/>
    <w:rsid w:val="001108FE"/>
    <w:rsid w:val="00120109"/>
    <w:rsid w:val="0012227B"/>
    <w:rsid w:val="001A07B9"/>
    <w:rsid w:val="001B12AF"/>
    <w:rsid w:val="001E5136"/>
    <w:rsid w:val="00227358"/>
    <w:rsid w:val="002B5487"/>
    <w:rsid w:val="002D6B63"/>
    <w:rsid w:val="002F0DA6"/>
    <w:rsid w:val="00393BCD"/>
    <w:rsid w:val="003B3394"/>
    <w:rsid w:val="0055666A"/>
    <w:rsid w:val="005B6528"/>
    <w:rsid w:val="006348EF"/>
    <w:rsid w:val="006A5F4C"/>
    <w:rsid w:val="0079608C"/>
    <w:rsid w:val="007A5BAA"/>
    <w:rsid w:val="00833D50"/>
    <w:rsid w:val="0084543B"/>
    <w:rsid w:val="008470E9"/>
    <w:rsid w:val="0089185A"/>
    <w:rsid w:val="008B221A"/>
    <w:rsid w:val="00976297"/>
    <w:rsid w:val="009C46D0"/>
    <w:rsid w:val="00A15609"/>
    <w:rsid w:val="00A851D8"/>
    <w:rsid w:val="00AA3CBB"/>
    <w:rsid w:val="00AC2CDB"/>
    <w:rsid w:val="00AD1799"/>
    <w:rsid w:val="00AE0A55"/>
    <w:rsid w:val="00AF1F58"/>
    <w:rsid w:val="00B113FB"/>
    <w:rsid w:val="00BB5681"/>
    <w:rsid w:val="00BC0FFB"/>
    <w:rsid w:val="00C03C3C"/>
    <w:rsid w:val="00C759C4"/>
    <w:rsid w:val="00C77E05"/>
    <w:rsid w:val="00C80352"/>
    <w:rsid w:val="00CC4471"/>
    <w:rsid w:val="00D00CDD"/>
    <w:rsid w:val="00D576D0"/>
    <w:rsid w:val="00D62F4E"/>
    <w:rsid w:val="00D65BB3"/>
    <w:rsid w:val="00D95C67"/>
    <w:rsid w:val="00E1134F"/>
    <w:rsid w:val="00EC5BE8"/>
    <w:rsid w:val="00F24D10"/>
    <w:rsid w:val="00F31BDC"/>
    <w:rsid w:val="00F44A54"/>
    <w:rsid w:val="00F8717A"/>
    <w:rsid w:val="00FA3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641DC124-B62E-4F52-9136-9F36BCEE2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4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6B63"/>
    <w:pPr>
      <w:ind w:left="720"/>
      <w:contextualSpacing/>
    </w:pPr>
  </w:style>
  <w:style w:type="table" w:styleId="Tabela-Siatka">
    <w:name w:val="Table Grid"/>
    <w:basedOn w:val="Standardowy"/>
    <w:uiPriority w:val="39"/>
    <w:rsid w:val="001B12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A3E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3E06"/>
  </w:style>
  <w:style w:type="paragraph" w:styleId="Stopka">
    <w:name w:val="footer"/>
    <w:basedOn w:val="Normalny"/>
    <w:link w:val="StopkaZnak"/>
    <w:uiPriority w:val="99"/>
    <w:unhideWhenUsed/>
    <w:rsid w:val="00FA3E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3E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1825</Words>
  <Characters>10952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DZIECI</cp:lastModifiedBy>
  <cp:revision>2</cp:revision>
  <dcterms:created xsi:type="dcterms:W3CDTF">2020-09-13T15:43:00Z</dcterms:created>
  <dcterms:modified xsi:type="dcterms:W3CDTF">2020-09-13T15:43:00Z</dcterms:modified>
</cp:coreProperties>
</file>